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CellMar>
          <w:left w:w="57" w:type="dxa"/>
          <w:right w:w="57" w:type="dxa"/>
        </w:tblCellMar>
        <w:tblLook w:val="0140" w:firstRow="0" w:lastRow="1" w:firstColumn="0" w:lastColumn="1" w:noHBand="0" w:noVBand="0"/>
        <w:tblCaption w:val="headings"/>
      </w:tblPr>
      <w:tblGrid>
        <w:gridCol w:w="9468"/>
      </w:tblGrid>
      <w:tr w:rsidR="00AE3AA7" w:rsidTr="005556AB">
        <w:trPr>
          <w:trHeight w:val="134"/>
        </w:trPr>
        <w:tc>
          <w:tcPr>
            <w:tcW w:w="9468" w:type="dxa"/>
            <w:tcMar>
              <w:bottom w:w="160" w:type="dxa"/>
            </w:tcMar>
          </w:tcPr>
          <w:p w:rsidR="00AE3AA7" w:rsidRPr="009024DC" w:rsidRDefault="00DD3F97" w:rsidP="00715176">
            <w:pPr>
              <w:pStyle w:val="02MedienmitteilungDatum"/>
            </w:pPr>
            <w:bookmarkStart w:id="0" w:name="_GoBack"/>
            <w:bookmarkEnd w:id="0"/>
            <w:r w:rsidRPr="009024DC">
              <w:t xml:space="preserve">Bern, </w:t>
            </w:r>
            <w:r w:rsidR="00190025">
              <w:t>29</w:t>
            </w:r>
            <w:r w:rsidR="002F4B1E">
              <w:t>. Juni 2018</w:t>
            </w:r>
          </w:p>
          <w:p w:rsidR="00AE3AA7" w:rsidRPr="005556AB" w:rsidRDefault="00F57661" w:rsidP="005556AB">
            <w:pPr>
              <w:pStyle w:val="berschrift1"/>
            </w:pPr>
            <w:r w:rsidRPr="005556AB">
              <w:t>Medien</w:t>
            </w:r>
            <w:r w:rsidR="00D87147" w:rsidRPr="005556AB">
              <w:t>mitteilung</w:t>
            </w:r>
          </w:p>
        </w:tc>
      </w:tr>
      <w:tr w:rsidR="00AE3AA7" w:rsidRPr="00190025" w:rsidTr="005556AB">
        <w:trPr>
          <w:trHeight w:val="134"/>
        </w:trPr>
        <w:tc>
          <w:tcPr>
            <w:tcW w:w="9468" w:type="dxa"/>
            <w:tcBorders>
              <w:bottom w:val="dotted" w:sz="4" w:space="0" w:color="A6418E"/>
            </w:tcBorders>
            <w:tcMar>
              <w:bottom w:w="160" w:type="dxa"/>
            </w:tcMar>
          </w:tcPr>
          <w:p w:rsidR="009024DC" w:rsidRPr="00DC141A" w:rsidRDefault="009024DC" w:rsidP="00DC141A">
            <w:pPr>
              <w:pStyle w:val="04Thema"/>
            </w:pPr>
            <w:r w:rsidRPr="00DC141A">
              <w:t>«</w:t>
            </w:r>
            <w:r w:rsidR="00190025" w:rsidRPr="00190025">
              <w:t>Bundesgesetz über den Allgemeinen Teil des Sozialversicherungsrechts (ATSG)</w:t>
            </w:r>
            <w:r w:rsidRPr="00DC141A">
              <w:t>»</w:t>
            </w:r>
          </w:p>
          <w:p w:rsidR="00AE3AA7" w:rsidRPr="009024DC" w:rsidRDefault="002E6C4C" w:rsidP="00837AA0">
            <w:pPr>
              <w:pStyle w:val="05Haupttitel"/>
            </w:pPr>
            <w:r>
              <w:t>Versicherte gleichstellen und</w:t>
            </w:r>
            <w:r w:rsidR="009F5397">
              <w:t xml:space="preserve"> Abläufe vereinheitlichen. So geht Optimieren.</w:t>
            </w:r>
          </w:p>
        </w:tc>
      </w:tr>
      <w:tr w:rsidR="00AE3AA7" w:rsidRPr="00190025" w:rsidTr="005556AB">
        <w:trPr>
          <w:cantSplit/>
          <w:trHeight w:hRule="exact" w:val="284"/>
        </w:trPr>
        <w:tc>
          <w:tcPr>
            <w:tcW w:w="9468" w:type="dxa"/>
            <w:tcBorders>
              <w:top w:val="dotted" w:sz="4" w:space="0" w:color="A6418E"/>
            </w:tcBorders>
          </w:tcPr>
          <w:p w:rsidR="00AE3AA7" w:rsidRPr="002F4B1E" w:rsidRDefault="00AE3AA7">
            <w:pPr>
              <w:tabs>
                <w:tab w:val="left" w:pos="1627"/>
              </w:tabs>
              <w:rPr>
                <w:lang w:val="de-CH"/>
              </w:rPr>
            </w:pPr>
          </w:p>
        </w:tc>
      </w:tr>
    </w:tbl>
    <w:p w:rsidR="00FD62C4" w:rsidRPr="004330D2" w:rsidRDefault="001829AE" w:rsidP="00022D6C">
      <w:pPr>
        <w:pStyle w:val="06Lead"/>
        <w:rPr>
          <w:lang w:val="de-CH"/>
        </w:rPr>
      </w:pPr>
      <w:r>
        <w:rPr>
          <w:lang w:val="de-CH"/>
        </w:rPr>
        <w:t xml:space="preserve">Neben der Missbrauchsbekämpfung will der Bundesrat mit der Reform des ATSG </w:t>
      </w:r>
      <w:r w:rsidR="00B85258">
        <w:rPr>
          <w:lang w:val="de-CH"/>
        </w:rPr>
        <w:t xml:space="preserve">alle Sozialversicherungszweige, die dem ATSG unterstellt sind, </w:t>
      </w:r>
      <w:r w:rsidR="00A85B12">
        <w:rPr>
          <w:lang w:val="de-CH"/>
        </w:rPr>
        <w:t>optimieren</w:t>
      </w:r>
      <w:r w:rsidR="00B85258">
        <w:rPr>
          <w:lang w:val="de-CH"/>
        </w:rPr>
        <w:t xml:space="preserve">. </w:t>
      </w:r>
      <w:r w:rsidR="006418A0">
        <w:rPr>
          <w:lang w:val="de-CH"/>
        </w:rPr>
        <w:t xml:space="preserve">Das gesamte Potenzial schöpft er dabei </w:t>
      </w:r>
      <w:r w:rsidR="002E6C4C">
        <w:rPr>
          <w:lang w:val="de-CH"/>
        </w:rPr>
        <w:t>aber noch</w:t>
      </w:r>
      <w:r w:rsidR="006418A0">
        <w:rPr>
          <w:lang w:val="de-CH"/>
        </w:rPr>
        <w:t xml:space="preserve"> nicht aus.</w:t>
      </w:r>
    </w:p>
    <w:p w:rsidR="00131240" w:rsidRDefault="00190025" w:rsidP="00FD62C4">
      <w:pPr>
        <w:pStyle w:val="StandardWeb"/>
        <w:spacing w:line="312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Selbstverständlich </w:t>
      </w:r>
      <w:r w:rsidR="00856184">
        <w:rPr>
          <w:rFonts w:ascii="Arial" w:hAnsi="Arial" w:cs="Arial"/>
          <w:sz w:val="22"/>
          <w:szCs w:val="22"/>
          <w:lang w:val="de-CH"/>
        </w:rPr>
        <w:t>ist AGILE.CH der Meinung, dass Leistungen jenen zugutekommen so</w:t>
      </w:r>
      <w:r w:rsidR="00EE30F7">
        <w:rPr>
          <w:rFonts w:ascii="Arial" w:hAnsi="Arial" w:cs="Arial"/>
          <w:sz w:val="22"/>
          <w:szCs w:val="22"/>
          <w:lang w:val="de-CH"/>
        </w:rPr>
        <w:t xml:space="preserve">llen, die </w:t>
      </w:r>
      <w:r w:rsidR="00A85B12">
        <w:rPr>
          <w:rFonts w:ascii="Arial" w:hAnsi="Arial" w:cs="Arial"/>
          <w:sz w:val="22"/>
          <w:szCs w:val="22"/>
          <w:lang w:val="de-CH"/>
        </w:rPr>
        <w:t xml:space="preserve">ein </w:t>
      </w:r>
      <w:r w:rsidR="00EE30F7">
        <w:rPr>
          <w:rFonts w:ascii="Arial" w:hAnsi="Arial" w:cs="Arial"/>
          <w:sz w:val="22"/>
          <w:szCs w:val="22"/>
          <w:lang w:val="de-CH"/>
        </w:rPr>
        <w:t xml:space="preserve">Anrecht darauf haben. Vor allem aber sollen </w:t>
      </w:r>
      <w:r w:rsidR="00837AA0">
        <w:rPr>
          <w:rFonts w:ascii="Arial" w:hAnsi="Arial" w:cs="Arial"/>
          <w:sz w:val="22"/>
          <w:szCs w:val="22"/>
          <w:lang w:val="de-CH"/>
        </w:rPr>
        <w:t>die</w:t>
      </w:r>
      <w:r w:rsidR="000D3779">
        <w:rPr>
          <w:rFonts w:ascii="Arial" w:hAnsi="Arial" w:cs="Arial"/>
          <w:sz w:val="22"/>
          <w:szCs w:val="22"/>
          <w:lang w:val="de-CH"/>
        </w:rPr>
        <w:t>se</w:t>
      </w:r>
      <w:r w:rsidR="00837AA0">
        <w:rPr>
          <w:rFonts w:ascii="Arial" w:hAnsi="Arial" w:cs="Arial"/>
          <w:sz w:val="22"/>
          <w:szCs w:val="22"/>
          <w:lang w:val="de-CH"/>
        </w:rPr>
        <w:t xml:space="preserve"> </w:t>
      </w:r>
      <w:r w:rsidR="00EE30F7">
        <w:rPr>
          <w:rFonts w:ascii="Arial" w:hAnsi="Arial" w:cs="Arial"/>
          <w:sz w:val="22"/>
          <w:szCs w:val="22"/>
          <w:lang w:val="de-CH"/>
        </w:rPr>
        <w:t>Versicherte</w:t>
      </w:r>
      <w:r w:rsidR="00837AA0">
        <w:rPr>
          <w:rFonts w:ascii="Arial" w:hAnsi="Arial" w:cs="Arial"/>
          <w:sz w:val="22"/>
          <w:szCs w:val="22"/>
          <w:lang w:val="de-CH"/>
        </w:rPr>
        <w:t>n</w:t>
      </w:r>
      <w:r w:rsidR="00EE30F7">
        <w:rPr>
          <w:rFonts w:ascii="Arial" w:hAnsi="Arial" w:cs="Arial"/>
          <w:sz w:val="22"/>
          <w:szCs w:val="22"/>
          <w:lang w:val="de-CH"/>
        </w:rPr>
        <w:t xml:space="preserve"> gleichgestellt sein</w:t>
      </w:r>
      <w:r w:rsidR="006418A0">
        <w:rPr>
          <w:rFonts w:ascii="Arial" w:hAnsi="Arial" w:cs="Arial"/>
          <w:sz w:val="22"/>
          <w:szCs w:val="22"/>
          <w:lang w:val="de-CH"/>
        </w:rPr>
        <w:t xml:space="preserve"> und einheitlich behandelt werden</w:t>
      </w:r>
      <w:r w:rsidR="00EE30F7">
        <w:rPr>
          <w:rFonts w:ascii="Arial" w:hAnsi="Arial" w:cs="Arial"/>
          <w:sz w:val="22"/>
          <w:szCs w:val="22"/>
          <w:lang w:val="de-CH"/>
        </w:rPr>
        <w:t>. D</w:t>
      </w:r>
      <w:r w:rsidR="006418A0">
        <w:rPr>
          <w:rFonts w:ascii="Arial" w:hAnsi="Arial" w:cs="Arial"/>
          <w:sz w:val="22"/>
          <w:szCs w:val="22"/>
          <w:lang w:val="de-CH"/>
        </w:rPr>
        <w:t>a</w:t>
      </w:r>
      <w:r w:rsidR="00EE30F7">
        <w:rPr>
          <w:rFonts w:ascii="Arial" w:hAnsi="Arial" w:cs="Arial"/>
          <w:sz w:val="22"/>
          <w:szCs w:val="22"/>
          <w:lang w:val="de-CH"/>
        </w:rPr>
        <w:t>s ist heute nicht der Fall</w:t>
      </w:r>
      <w:r w:rsidR="004629EB">
        <w:rPr>
          <w:rFonts w:ascii="Arial" w:hAnsi="Arial" w:cs="Arial"/>
          <w:sz w:val="22"/>
          <w:szCs w:val="22"/>
          <w:lang w:val="de-CH"/>
        </w:rPr>
        <w:t xml:space="preserve">, hier </w:t>
      </w:r>
      <w:r w:rsidR="000E3D1E">
        <w:rPr>
          <w:rFonts w:ascii="Arial" w:hAnsi="Arial" w:cs="Arial"/>
          <w:sz w:val="22"/>
          <w:szCs w:val="22"/>
          <w:lang w:val="de-CH"/>
        </w:rPr>
        <w:t xml:space="preserve">kann also noch </w:t>
      </w:r>
      <w:r w:rsidR="004629EB">
        <w:rPr>
          <w:rFonts w:ascii="Arial" w:hAnsi="Arial" w:cs="Arial"/>
          <w:sz w:val="22"/>
          <w:szCs w:val="22"/>
          <w:lang w:val="de-CH"/>
        </w:rPr>
        <w:t>optimiert werden.</w:t>
      </w:r>
    </w:p>
    <w:p w:rsidR="00131240" w:rsidRDefault="00A3421F" w:rsidP="00131240">
      <w:pPr>
        <w:pStyle w:val="05Zwischentitel"/>
      </w:pPr>
      <w:r>
        <w:t xml:space="preserve">Keine </w:t>
      </w:r>
      <w:r w:rsidR="00131240">
        <w:t>Kostenpflicht in kantonalen Beschwerdeverfahren</w:t>
      </w:r>
    </w:p>
    <w:p w:rsidR="00131240" w:rsidRDefault="00BE46CB" w:rsidP="00FD62C4">
      <w:pPr>
        <w:pStyle w:val="StandardWeb"/>
        <w:spacing w:line="312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</w:t>
      </w:r>
      <w:r w:rsidR="00131240">
        <w:rPr>
          <w:rFonts w:ascii="Arial" w:hAnsi="Arial" w:cs="Arial"/>
          <w:sz w:val="22"/>
          <w:szCs w:val="22"/>
          <w:lang w:val="de-CH"/>
        </w:rPr>
        <w:t xml:space="preserve">er </w:t>
      </w:r>
      <w:r w:rsidR="006B0ADC">
        <w:rPr>
          <w:rFonts w:ascii="Arial" w:hAnsi="Arial" w:cs="Arial"/>
          <w:sz w:val="22"/>
          <w:szCs w:val="22"/>
          <w:lang w:val="de-CH"/>
        </w:rPr>
        <w:t xml:space="preserve">sich gegen eine IV-Verfügung wehrt, </w:t>
      </w:r>
      <w:r>
        <w:rPr>
          <w:rFonts w:ascii="Arial" w:hAnsi="Arial" w:cs="Arial"/>
          <w:sz w:val="22"/>
          <w:szCs w:val="22"/>
          <w:lang w:val="de-CH"/>
        </w:rPr>
        <w:t xml:space="preserve">muss seit 2006 </w:t>
      </w:r>
      <w:r w:rsidR="006B0ADC">
        <w:rPr>
          <w:rFonts w:ascii="Arial" w:hAnsi="Arial" w:cs="Arial"/>
          <w:sz w:val="22"/>
          <w:szCs w:val="22"/>
          <w:lang w:val="de-CH"/>
        </w:rPr>
        <w:t xml:space="preserve">vor kantonalen Gerichten </w:t>
      </w:r>
      <w:r w:rsidR="00AF6B00">
        <w:rPr>
          <w:rFonts w:ascii="Arial" w:hAnsi="Arial" w:cs="Arial"/>
          <w:sz w:val="22"/>
          <w:szCs w:val="22"/>
          <w:lang w:val="de-CH"/>
        </w:rPr>
        <w:t>dafür bezahlen</w:t>
      </w:r>
      <w:r w:rsidR="00131240">
        <w:rPr>
          <w:rFonts w:ascii="Arial" w:hAnsi="Arial" w:cs="Arial"/>
          <w:sz w:val="22"/>
          <w:szCs w:val="22"/>
          <w:lang w:val="de-CH"/>
        </w:rPr>
        <w:t xml:space="preserve">. Das Ziel, die Gerichte zu entlasten, wurde aber nicht erreicht. </w:t>
      </w:r>
      <w:r w:rsidR="00A3421F">
        <w:rPr>
          <w:rFonts w:ascii="Arial" w:hAnsi="Arial" w:cs="Arial"/>
          <w:sz w:val="22"/>
          <w:szCs w:val="22"/>
          <w:lang w:val="de-CH"/>
        </w:rPr>
        <w:t xml:space="preserve">Vielmehr </w:t>
      </w:r>
      <w:r w:rsidR="00131240">
        <w:rPr>
          <w:rFonts w:ascii="Arial" w:hAnsi="Arial" w:cs="Arial"/>
          <w:sz w:val="22"/>
          <w:szCs w:val="22"/>
          <w:lang w:val="de-CH"/>
        </w:rPr>
        <w:t xml:space="preserve">befassen sich </w:t>
      </w:r>
      <w:r w:rsidR="006B0ADC">
        <w:rPr>
          <w:rFonts w:ascii="Arial" w:hAnsi="Arial" w:cs="Arial"/>
          <w:sz w:val="22"/>
          <w:szCs w:val="22"/>
          <w:lang w:val="de-CH"/>
        </w:rPr>
        <w:t xml:space="preserve">die Richter-/innen </w:t>
      </w:r>
      <w:r w:rsidR="00131240">
        <w:rPr>
          <w:rFonts w:ascii="Arial" w:hAnsi="Arial" w:cs="Arial"/>
          <w:sz w:val="22"/>
          <w:szCs w:val="22"/>
          <w:lang w:val="de-CH"/>
        </w:rPr>
        <w:t>heute vermehrt mit Anträgen zur unentgeltlichen Prozessführung</w:t>
      </w:r>
      <w:r w:rsidR="00837AA0">
        <w:rPr>
          <w:rFonts w:ascii="Arial" w:hAnsi="Arial" w:cs="Arial"/>
          <w:sz w:val="22"/>
          <w:szCs w:val="22"/>
          <w:lang w:val="de-CH"/>
        </w:rPr>
        <w:t xml:space="preserve">. Von Optimieren kann </w:t>
      </w:r>
      <w:r w:rsidR="008C6748">
        <w:rPr>
          <w:rFonts w:ascii="Arial" w:hAnsi="Arial" w:cs="Arial"/>
          <w:sz w:val="22"/>
          <w:szCs w:val="22"/>
          <w:lang w:val="de-CH"/>
        </w:rPr>
        <w:t>also</w:t>
      </w:r>
      <w:r w:rsidR="000D3779">
        <w:rPr>
          <w:rFonts w:ascii="Arial" w:hAnsi="Arial" w:cs="Arial"/>
          <w:sz w:val="22"/>
          <w:szCs w:val="22"/>
          <w:lang w:val="de-CH"/>
        </w:rPr>
        <w:t xml:space="preserve"> keine</w:t>
      </w:r>
      <w:r w:rsidR="00837AA0">
        <w:rPr>
          <w:rFonts w:ascii="Arial" w:hAnsi="Arial" w:cs="Arial"/>
          <w:sz w:val="22"/>
          <w:szCs w:val="22"/>
          <w:lang w:val="de-CH"/>
        </w:rPr>
        <w:t xml:space="preserve"> Rede sein</w:t>
      </w:r>
      <w:r w:rsidR="00AF6B00">
        <w:rPr>
          <w:rFonts w:ascii="Arial" w:hAnsi="Arial" w:cs="Arial"/>
          <w:sz w:val="22"/>
          <w:szCs w:val="22"/>
          <w:lang w:val="de-CH"/>
        </w:rPr>
        <w:t xml:space="preserve">, wenn die Kostenpflicht </w:t>
      </w:r>
      <w:r w:rsidR="0018165B">
        <w:rPr>
          <w:rFonts w:ascii="Arial" w:hAnsi="Arial" w:cs="Arial"/>
          <w:sz w:val="22"/>
          <w:szCs w:val="22"/>
          <w:lang w:val="de-CH"/>
        </w:rPr>
        <w:t xml:space="preserve">nun </w:t>
      </w:r>
      <w:r w:rsidR="00AF6B00">
        <w:rPr>
          <w:rFonts w:ascii="Arial" w:hAnsi="Arial" w:cs="Arial"/>
          <w:sz w:val="22"/>
          <w:szCs w:val="22"/>
          <w:lang w:val="de-CH"/>
        </w:rPr>
        <w:t>für alle Sozialversicherungen eingeführt wird</w:t>
      </w:r>
      <w:r w:rsidR="00A3421F">
        <w:rPr>
          <w:rFonts w:ascii="Arial" w:hAnsi="Arial" w:cs="Arial"/>
          <w:sz w:val="22"/>
          <w:szCs w:val="22"/>
          <w:lang w:val="de-CH"/>
        </w:rPr>
        <w:t xml:space="preserve">. </w:t>
      </w:r>
      <w:r w:rsidR="00DD6A76">
        <w:rPr>
          <w:rFonts w:ascii="Arial" w:hAnsi="Arial" w:cs="Arial"/>
          <w:sz w:val="22"/>
          <w:szCs w:val="22"/>
          <w:lang w:val="de-CH"/>
        </w:rPr>
        <w:t xml:space="preserve">In Realität bleibt </w:t>
      </w:r>
      <w:r w:rsidR="0018165B">
        <w:rPr>
          <w:rFonts w:ascii="Arial" w:hAnsi="Arial" w:cs="Arial"/>
          <w:sz w:val="22"/>
          <w:szCs w:val="22"/>
          <w:lang w:val="de-CH"/>
        </w:rPr>
        <w:t xml:space="preserve">allerdings </w:t>
      </w:r>
      <w:r w:rsidR="00DD6A76">
        <w:rPr>
          <w:rFonts w:ascii="Arial" w:hAnsi="Arial" w:cs="Arial"/>
          <w:sz w:val="22"/>
          <w:szCs w:val="22"/>
          <w:lang w:val="de-CH"/>
        </w:rPr>
        <w:t xml:space="preserve">alles beim Alten, da nur das IVG die </w:t>
      </w:r>
      <w:r w:rsidR="00A3421F">
        <w:rPr>
          <w:rFonts w:ascii="Arial" w:hAnsi="Arial" w:cs="Arial"/>
          <w:sz w:val="22"/>
          <w:szCs w:val="22"/>
          <w:lang w:val="de-CH"/>
        </w:rPr>
        <w:t>Spezialbestimmung</w:t>
      </w:r>
      <w:r w:rsidR="00DD6A76">
        <w:rPr>
          <w:rFonts w:ascii="Arial" w:hAnsi="Arial" w:cs="Arial"/>
          <w:sz w:val="22"/>
          <w:szCs w:val="22"/>
          <w:lang w:val="de-CH"/>
        </w:rPr>
        <w:t xml:space="preserve"> enthält, die den </w:t>
      </w:r>
      <w:r>
        <w:rPr>
          <w:rFonts w:ascii="Arial" w:hAnsi="Arial" w:cs="Arial"/>
          <w:sz w:val="22"/>
          <w:szCs w:val="22"/>
          <w:lang w:val="de-CH"/>
        </w:rPr>
        <w:t>ATSG-</w:t>
      </w:r>
      <w:r w:rsidR="00DD6A76">
        <w:rPr>
          <w:rFonts w:ascii="Arial" w:hAnsi="Arial" w:cs="Arial"/>
          <w:sz w:val="22"/>
          <w:szCs w:val="22"/>
          <w:lang w:val="de-CH"/>
        </w:rPr>
        <w:t>Grundsatz konkretisiert</w:t>
      </w:r>
      <w:r w:rsidR="00131240">
        <w:rPr>
          <w:rFonts w:ascii="Arial" w:hAnsi="Arial" w:cs="Arial"/>
          <w:sz w:val="22"/>
          <w:szCs w:val="22"/>
          <w:lang w:val="de-CH"/>
        </w:rPr>
        <w:t>.</w:t>
      </w:r>
      <w:r w:rsidR="000D3779">
        <w:rPr>
          <w:rFonts w:ascii="Arial" w:hAnsi="Arial" w:cs="Arial"/>
          <w:sz w:val="22"/>
          <w:szCs w:val="22"/>
          <w:lang w:val="de-CH"/>
        </w:rPr>
        <w:t xml:space="preserve"> </w:t>
      </w:r>
      <w:r w:rsidR="00131240">
        <w:rPr>
          <w:rFonts w:ascii="Arial" w:hAnsi="Arial" w:cs="Arial"/>
          <w:sz w:val="22"/>
          <w:szCs w:val="22"/>
          <w:lang w:val="de-CH"/>
        </w:rPr>
        <w:t xml:space="preserve">AGILE.CH </w:t>
      </w:r>
      <w:r w:rsidR="00A3421F">
        <w:rPr>
          <w:rFonts w:ascii="Arial" w:hAnsi="Arial" w:cs="Arial"/>
          <w:sz w:val="22"/>
          <w:szCs w:val="22"/>
          <w:lang w:val="de-CH"/>
        </w:rPr>
        <w:t xml:space="preserve">lehnt </w:t>
      </w:r>
      <w:r w:rsidR="00DD6A76">
        <w:rPr>
          <w:rFonts w:ascii="Arial" w:hAnsi="Arial" w:cs="Arial"/>
          <w:sz w:val="22"/>
          <w:szCs w:val="22"/>
          <w:lang w:val="de-CH"/>
        </w:rPr>
        <w:t>dies ab und verlangt allgemein kostenlose kantonale Verfahren, auch für die IV.</w:t>
      </w:r>
    </w:p>
    <w:p w:rsidR="000953F3" w:rsidRDefault="009F5397" w:rsidP="00B85258">
      <w:pPr>
        <w:pStyle w:val="05Zwischentitel"/>
      </w:pPr>
      <w:r>
        <w:t xml:space="preserve">Optimieren heisst: </w:t>
      </w:r>
      <w:r w:rsidR="000953F3">
        <w:t>Kosten</w:t>
      </w:r>
      <w:r w:rsidR="00B85258">
        <w:t>übernahme</w:t>
      </w:r>
      <w:r w:rsidR="000953F3">
        <w:t xml:space="preserve"> für Hilf</w:t>
      </w:r>
      <w:r w:rsidR="00B85258">
        <w:t>s</w:t>
      </w:r>
      <w:r w:rsidR="000953F3">
        <w:t>mittel vereinheitlichen</w:t>
      </w:r>
    </w:p>
    <w:p w:rsidR="000953F3" w:rsidRDefault="000953F3" w:rsidP="00FD62C4">
      <w:pPr>
        <w:pStyle w:val="StandardWeb"/>
        <w:spacing w:line="312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</w:t>
      </w:r>
      <w:r w:rsidR="000D3779">
        <w:rPr>
          <w:rFonts w:ascii="Arial" w:hAnsi="Arial" w:cs="Arial"/>
          <w:sz w:val="22"/>
          <w:szCs w:val="22"/>
          <w:lang w:val="de-CH"/>
        </w:rPr>
        <w:t>as</w:t>
      </w:r>
      <w:r>
        <w:rPr>
          <w:rFonts w:ascii="Arial" w:hAnsi="Arial" w:cs="Arial"/>
          <w:sz w:val="22"/>
          <w:szCs w:val="22"/>
          <w:lang w:val="de-CH"/>
        </w:rPr>
        <w:t xml:space="preserve"> ATSG hat zum Ziel, </w:t>
      </w:r>
      <w:r w:rsidR="00BA39A6">
        <w:rPr>
          <w:rFonts w:ascii="Arial" w:hAnsi="Arial" w:cs="Arial"/>
          <w:sz w:val="22"/>
          <w:szCs w:val="22"/>
          <w:lang w:val="de-CH"/>
        </w:rPr>
        <w:t>die</w:t>
      </w:r>
      <w:r>
        <w:rPr>
          <w:rFonts w:ascii="Arial" w:hAnsi="Arial" w:cs="Arial"/>
          <w:sz w:val="22"/>
          <w:szCs w:val="22"/>
          <w:lang w:val="de-CH"/>
        </w:rPr>
        <w:t xml:space="preserve"> Sozialversicherungen zu koordinieren, </w:t>
      </w:r>
      <w:r w:rsidR="00BA39A6">
        <w:rPr>
          <w:rFonts w:ascii="Arial" w:hAnsi="Arial" w:cs="Arial"/>
          <w:sz w:val="22"/>
          <w:szCs w:val="22"/>
          <w:lang w:val="de-CH"/>
        </w:rPr>
        <w:t>Verfahren zu vereinheitlichen und Leistungen aufeinander abzustimmen</w:t>
      </w:r>
      <w:r>
        <w:rPr>
          <w:rFonts w:ascii="Arial" w:hAnsi="Arial" w:cs="Arial"/>
          <w:sz w:val="22"/>
          <w:szCs w:val="22"/>
          <w:lang w:val="de-CH"/>
        </w:rPr>
        <w:t xml:space="preserve">. </w:t>
      </w:r>
      <w:r w:rsidR="000D567A">
        <w:rPr>
          <w:rFonts w:ascii="Arial" w:hAnsi="Arial" w:cs="Arial"/>
          <w:sz w:val="22"/>
          <w:szCs w:val="22"/>
          <w:lang w:val="de-CH"/>
        </w:rPr>
        <w:t xml:space="preserve">Das ist bei den Hilfsmitteln noch nicht der Fall, auch wenn das Parlament mit der Vergütung von Hörgeräten im AHV-Alter einen ersten Schritt in diese Richtung gemacht hat. </w:t>
      </w:r>
      <w:r w:rsidR="00BA39A6">
        <w:rPr>
          <w:rFonts w:ascii="Arial" w:hAnsi="Arial" w:cs="Arial"/>
          <w:sz w:val="22"/>
          <w:szCs w:val="22"/>
          <w:lang w:val="de-CH"/>
        </w:rPr>
        <w:t xml:space="preserve">AGILE.CH </w:t>
      </w:r>
      <w:r w:rsidR="000D567A">
        <w:rPr>
          <w:rFonts w:ascii="Arial" w:hAnsi="Arial" w:cs="Arial"/>
          <w:sz w:val="22"/>
          <w:szCs w:val="22"/>
          <w:lang w:val="de-CH"/>
        </w:rPr>
        <w:t xml:space="preserve">schlägt deshalb </w:t>
      </w:r>
      <w:r w:rsidR="00BA39A6">
        <w:rPr>
          <w:rFonts w:ascii="Arial" w:hAnsi="Arial" w:cs="Arial"/>
          <w:sz w:val="22"/>
          <w:szCs w:val="22"/>
          <w:lang w:val="de-CH"/>
        </w:rPr>
        <w:t xml:space="preserve">die Aufnahme von </w:t>
      </w:r>
      <w:r w:rsidR="00B85258">
        <w:rPr>
          <w:rFonts w:ascii="Arial" w:hAnsi="Arial" w:cs="Arial"/>
          <w:sz w:val="22"/>
          <w:szCs w:val="22"/>
          <w:lang w:val="de-CH"/>
        </w:rPr>
        <w:t>einheitlichen</w:t>
      </w:r>
      <w:r w:rsidR="00BA39A6">
        <w:rPr>
          <w:rFonts w:ascii="Arial" w:hAnsi="Arial" w:cs="Arial"/>
          <w:sz w:val="22"/>
          <w:szCs w:val="22"/>
          <w:lang w:val="de-CH"/>
        </w:rPr>
        <w:t xml:space="preserve"> Regeln für den Bezug </w:t>
      </w:r>
      <w:r w:rsidR="000D3779">
        <w:rPr>
          <w:rFonts w:ascii="Arial" w:hAnsi="Arial" w:cs="Arial"/>
          <w:sz w:val="22"/>
          <w:szCs w:val="22"/>
          <w:lang w:val="de-CH"/>
        </w:rPr>
        <w:t xml:space="preserve">und die Vergütung </w:t>
      </w:r>
      <w:r w:rsidR="00BA39A6">
        <w:rPr>
          <w:rFonts w:ascii="Arial" w:hAnsi="Arial" w:cs="Arial"/>
          <w:sz w:val="22"/>
          <w:szCs w:val="22"/>
          <w:lang w:val="de-CH"/>
        </w:rPr>
        <w:t>von Hilfsmitteln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0D567A">
        <w:rPr>
          <w:rFonts w:ascii="Arial" w:hAnsi="Arial" w:cs="Arial"/>
          <w:sz w:val="22"/>
          <w:szCs w:val="22"/>
          <w:lang w:val="de-CH"/>
        </w:rPr>
        <w:t xml:space="preserve">im ATSG </w:t>
      </w:r>
      <w:r>
        <w:rPr>
          <w:rFonts w:ascii="Arial" w:hAnsi="Arial" w:cs="Arial"/>
          <w:sz w:val="22"/>
          <w:szCs w:val="22"/>
          <w:lang w:val="de-CH"/>
        </w:rPr>
        <w:t>vor.</w:t>
      </w:r>
      <w:r w:rsidR="000D3779">
        <w:rPr>
          <w:rFonts w:ascii="Arial" w:hAnsi="Arial" w:cs="Arial"/>
          <w:sz w:val="22"/>
          <w:szCs w:val="22"/>
          <w:lang w:val="de-CH"/>
        </w:rPr>
        <w:t xml:space="preserve"> Denn e</w:t>
      </w:r>
      <w:r>
        <w:rPr>
          <w:rFonts w:ascii="Arial" w:hAnsi="Arial" w:cs="Arial"/>
          <w:sz w:val="22"/>
          <w:szCs w:val="22"/>
          <w:lang w:val="de-CH"/>
        </w:rPr>
        <w:t xml:space="preserve">s ist nicht nachvollziehbar und eine Ungleichbehandlung, </w:t>
      </w:r>
      <w:r w:rsidR="00B85258">
        <w:rPr>
          <w:rFonts w:ascii="Arial" w:hAnsi="Arial" w:cs="Arial"/>
          <w:sz w:val="22"/>
          <w:szCs w:val="22"/>
          <w:lang w:val="de-CH"/>
        </w:rPr>
        <w:t>wenn</w:t>
      </w:r>
      <w:r>
        <w:rPr>
          <w:rFonts w:ascii="Arial" w:hAnsi="Arial" w:cs="Arial"/>
          <w:sz w:val="22"/>
          <w:szCs w:val="22"/>
          <w:lang w:val="de-CH"/>
        </w:rPr>
        <w:t xml:space="preserve"> AHV-Rentenbeziehende heute für ihre Hilfsmittel nur einen Bruchteil der Kosten zurückerstattet </w:t>
      </w:r>
      <w:r w:rsidR="008C6748">
        <w:rPr>
          <w:rFonts w:ascii="Arial" w:hAnsi="Arial" w:cs="Arial"/>
          <w:sz w:val="22"/>
          <w:szCs w:val="22"/>
          <w:lang w:val="de-CH"/>
        </w:rPr>
        <w:t>bekommen</w:t>
      </w:r>
      <w:r>
        <w:rPr>
          <w:rFonts w:ascii="Arial" w:hAnsi="Arial" w:cs="Arial"/>
          <w:sz w:val="22"/>
          <w:szCs w:val="22"/>
          <w:lang w:val="de-CH"/>
        </w:rPr>
        <w:t>, die Personen vor dem Rentenalter erhalten. Eine möglichst selbstbestimmte und autonome Lebensweise unterliegt keiner Alterslimite.</w:t>
      </w:r>
    </w:p>
    <w:p w:rsidR="00131240" w:rsidRDefault="00131240" w:rsidP="00FD62C4">
      <w:pPr>
        <w:pStyle w:val="StandardWeb"/>
        <w:spacing w:line="312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:rsidR="00FD62C4" w:rsidRPr="004330D2" w:rsidRDefault="00FD62C4" w:rsidP="0069040E">
      <w:pPr>
        <w:pStyle w:val="11Kontakt-Titel"/>
        <w:rPr>
          <w:lang w:val="de-CH"/>
        </w:rPr>
      </w:pPr>
      <w:r w:rsidRPr="004330D2">
        <w:rPr>
          <w:lang w:val="de-CH"/>
        </w:rPr>
        <w:t>Kontakt:</w:t>
      </w:r>
    </w:p>
    <w:p w:rsidR="00161DAC" w:rsidRDefault="00184E23" w:rsidP="00EA4FB0">
      <w:pPr>
        <w:pStyle w:val="11Kontaktkoordinaten"/>
        <w:rPr>
          <w:lang w:val="de-CH"/>
        </w:rPr>
      </w:pPr>
      <w:r>
        <w:rPr>
          <w:lang w:val="de-CH"/>
        </w:rPr>
        <w:t>Ursula Schaffner, Bereichsleiterin Sozialpolitik und Interessenvertretung</w:t>
      </w:r>
    </w:p>
    <w:p w:rsidR="00DC141A" w:rsidRDefault="00715176" w:rsidP="00EA4FB0">
      <w:pPr>
        <w:pStyle w:val="11Kontaktkoordinaten"/>
        <w:rPr>
          <w:lang w:val="de-CH"/>
        </w:rPr>
      </w:pPr>
      <w:r w:rsidRPr="004330D2">
        <w:rPr>
          <w:lang w:val="de-CH"/>
        </w:rPr>
        <w:t>AGILE.CH Die Organisation</w:t>
      </w:r>
      <w:r w:rsidR="00DF16AE">
        <w:rPr>
          <w:lang w:val="de-CH"/>
        </w:rPr>
        <w:t>en</w:t>
      </w:r>
      <w:r w:rsidRPr="004330D2">
        <w:rPr>
          <w:lang w:val="de-CH"/>
        </w:rPr>
        <w:t xml:space="preserve"> von Menschen mit Behinderung</w:t>
      </w:r>
      <w:r w:rsidR="00F63230">
        <w:rPr>
          <w:lang w:val="de-CH"/>
        </w:rPr>
        <w:t>en</w:t>
      </w:r>
    </w:p>
    <w:p w:rsidR="00EA4FB0" w:rsidRDefault="00184E23" w:rsidP="00B037DA">
      <w:pPr>
        <w:pStyle w:val="11Kontaktkoordinaten"/>
        <w:rPr>
          <w:lang w:val="de-CH"/>
        </w:rPr>
      </w:pPr>
      <w:r>
        <w:rPr>
          <w:lang w:val="de-CH"/>
        </w:rPr>
        <w:t>077 420 62 93</w:t>
      </w:r>
      <w:r w:rsidR="0015175C" w:rsidRPr="004330D2">
        <w:rPr>
          <w:lang w:val="de-CH"/>
        </w:rPr>
        <w:t xml:space="preserve"> /</w:t>
      </w:r>
      <w:r w:rsidR="00100F2D" w:rsidRPr="004330D2">
        <w:rPr>
          <w:lang w:val="de-CH"/>
        </w:rPr>
        <w:t xml:space="preserve"> </w:t>
      </w:r>
      <w:r>
        <w:rPr>
          <w:lang w:val="de-CH"/>
        </w:rPr>
        <w:t>ursula.schaffner</w:t>
      </w:r>
      <w:r w:rsidR="00BE0721" w:rsidRPr="00BE0721">
        <w:rPr>
          <w:lang w:val="de-CH"/>
        </w:rPr>
        <w:t>@agile.ch</w:t>
      </w:r>
      <w:r w:rsidR="00BE0721">
        <w:rPr>
          <w:lang w:val="de-CH"/>
        </w:rPr>
        <w:t xml:space="preserve"> </w:t>
      </w:r>
      <w:r w:rsidR="00BE0721" w:rsidRPr="004330D2">
        <w:rPr>
          <w:lang w:val="de-CH"/>
        </w:rPr>
        <w:t>/</w:t>
      </w:r>
      <w:r w:rsidR="00BE0721">
        <w:rPr>
          <w:lang w:val="de-CH"/>
        </w:rPr>
        <w:t xml:space="preserve"> </w:t>
      </w:r>
      <w:hyperlink r:id="rId8" w:tgtFrame="none" w:history="1">
        <w:r w:rsidR="00E6288B" w:rsidRPr="00DC26E3">
          <w:rPr>
            <w:rStyle w:val="Hyperlink"/>
            <w:lang w:val="de-CH"/>
          </w:rPr>
          <w:t>www.agile.ch</w:t>
        </w:r>
      </w:hyperlink>
      <w:r w:rsidR="00715176" w:rsidRPr="004330D2">
        <w:rPr>
          <w:lang w:val="de-CH"/>
        </w:rPr>
        <w:t xml:space="preserve"> </w:t>
      </w:r>
    </w:p>
    <w:p w:rsidR="00E6288B" w:rsidRDefault="00E6288B" w:rsidP="00B037DA">
      <w:pPr>
        <w:pStyle w:val="11Kontaktkoordinaten"/>
        <w:rPr>
          <w:lang w:val="de-CH"/>
        </w:rPr>
      </w:pPr>
    </w:p>
    <w:p w:rsidR="00E6288B" w:rsidRPr="004330D2" w:rsidRDefault="00E6288B" w:rsidP="00B037DA">
      <w:pPr>
        <w:pStyle w:val="11Kontaktkoordinaten"/>
        <w:rPr>
          <w:lang w:val="de-CH"/>
        </w:rPr>
      </w:pPr>
    </w:p>
    <w:tbl>
      <w:tblPr>
        <w:tblW w:w="9441" w:type="dxa"/>
        <w:tblBorders>
          <w:top w:val="dotted" w:sz="4" w:space="0" w:color="A54191"/>
          <w:left w:val="dotted" w:sz="4" w:space="0" w:color="A54191"/>
          <w:bottom w:val="dotted" w:sz="4" w:space="0" w:color="A54191"/>
          <w:right w:val="dotted" w:sz="4" w:space="0" w:color="A54191"/>
          <w:insideH w:val="dotted" w:sz="4" w:space="0" w:color="A54191"/>
          <w:insideV w:val="dotted" w:sz="4" w:space="0" w:color="A54191"/>
        </w:tblBorders>
        <w:tblCellMar>
          <w:top w:w="57" w:type="dxa"/>
          <w:left w:w="57" w:type="dxa"/>
          <w:bottom w:w="57" w:type="dxa"/>
          <w:right w:w="57" w:type="dxa"/>
        </w:tblCellMar>
        <w:tblLook w:val="0140" w:firstRow="0" w:lastRow="1" w:firstColumn="0" w:lastColumn="1" w:noHBand="0" w:noVBand="0"/>
        <w:tblCaption w:val="layout"/>
      </w:tblPr>
      <w:tblGrid>
        <w:gridCol w:w="9441"/>
      </w:tblGrid>
      <w:tr w:rsidR="00AE3AA7" w:rsidRPr="00E6288B" w:rsidTr="00B6681A">
        <w:trPr>
          <w:trHeight w:val="917"/>
        </w:trPr>
        <w:tc>
          <w:tcPr>
            <w:tcW w:w="94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D62C4" w:rsidRPr="00A55575" w:rsidRDefault="00653A6C" w:rsidP="00DC141A">
            <w:pPr>
              <w:pStyle w:val="07Haupttext"/>
              <w:rPr>
                <w:sz w:val="20"/>
                <w:szCs w:val="20"/>
              </w:rPr>
            </w:pPr>
            <w:r w:rsidRPr="00A55575">
              <w:rPr>
                <w:b/>
                <w:sz w:val="20"/>
                <w:szCs w:val="20"/>
              </w:rPr>
              <w:lastRenderedPageBreak/>
              <w:t>AGILE.CH Die Organisationen von Menschen mit Behinderung</w:t>
            </w:r>
            <w:r w:rsidR="00F63230" w:rsidRPr="00A55575">
              <w:rPr>
                <w:b/>
                <w:sz w:val="20"/>
                <w:szCs w:val="20"/>
              </w:rPr>
              <w:t>en</w:t>
            </w:r>
            <w:r w:rsidRPr="00A55575">
              <w:rPr>
                <w:sz w:val="20"/>
                <w:szCs w:val="20"/>
              </w:rPr>
              <w:t xml:space="preserve"> setzt sich seit 1951 für Gleichstellung, Inklusion und Existenzsicherung von Menschen mit Behinderung</w:t>
            </w:r>
            <w:r w:rsidR="00F63230" w:rsidRPr="00A55575">
              <w:rPr>
                <w:sz w:val="20"/>
                <w:szCs w:val="20"/>
              </w:rPr>
              <w:t>en</w:t>
            </w:r>
            <w:r w:rsidRPr="00A55575">
              <w:rPr>
                <w:sz w:val="20"/>
                <w:szCs w:val="20"/>
              </w:rPr>
              <w:t xml:space="preserve"> ein. Der Dachverban</w:t>
            </w:r>
            <w:r w:rsidR="00FB1783">
              <w:rPr>
                <w:sz w:val="20"/>
                <w:szCs w:val="20"/>
              </w:rPr>
              <w:t>d vertritt die Interessen von 39</w:t>
            </w:r>
            <w:r w:rsidRPr="00A55575">
              <w:rPr>
                <w:sz w:val="20"/>
                <w:szCs w:val="20"/>
              </w:rPr>
              <w:t xml:space="preserve"> Mitgliedorganisationen im Sinn einer nationalen Behindertenpolitik. Die Mitgliedorganisationen repräsentieren Menschen aller Behinderungsgruppen und Angehörige und werden von Betroffenen geführt.</w:t>
            </w:r>
          </w:p>
        </w:tc>
      </w:tr>
    </w:tbl>
    <w:p w:rsidR="00663C64" w:rsidRPr="004330D2" w:rsidRDefault="00663C64" w:rsidP="00B037DA">
      <w:pPr>
        <w:rPr>
          <w:lang w:val="de-CH"/>
        </w:rPr>
      </w:pPr>
    </w:p>
    <w:sectPr w:rsidR="00663C64" w:rsidRPr="004330D2" w:rsidSect="003503B1">
      <w:headerReference w:type="default" r:id="rId9"/>
      <w:headerReference w:type="first" r:id="rId10"/>
      <w:footerReference w:type="first" r:id="rId11"/>
      <w:type w:val="continuous"/>
      <w:pgSz w:w="11906" w:h="16838" w:code="9"/>
      <w:pgMar w:top="680" w:right="1134" w:bottom="15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A7C" w:rsidRDefault="00EA2A7C">
      <w:r>
        <w:separator/>
      </w:r>
    </w:p>
  </w:endnote>
  <w:endnote w:type="continuationSeparator" w:id="0">
    <w:p w:rsidR="00EA2A7C" w:rsidRDefault="00EA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4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184"/>
      <w:gridCol w:w="2126"/>
      <w:gridCol w:w="3827"/>
      <w:gridCol w:w="1277"/>
    </w:tblGrid>
    <w:tr w:rsidR="002C0BD4" w:rsidRPr="00231AB5" w:rsidTr="00494161">
      <w:trPr>
        <w:trHeight w:val="567"/>
      </w:trPr>
      <w:tc>
        <w:tcPr>
          <w:tcW w:w="2184" w:type="dxa"/>
        </w:tcPr>
        <w:p w:rsidR="002C0BD4" w:rsidRPr="00194305" w:rsidRDefault="002C0BD4" w:rsidP="00494161">
          <w:pPr>
            <w:pStyle w:val="12Adressangaben"/>
            <w:tabs>
              <w:tab w:val="left" w:pos="2694"/>
            </w:tabs>
            <w:spacing w:before="60"/>
            <w:ind w:left="0"/>
          </w:pPr>
          <w:bookmarkStart w:id="2" w:name="OLE_LINK4"/>
          <w:bookmarkStart w:id="3" w:name="OLE_LINK5"/>
          <w:r>
            <w:drawing>
              <wp:anchor distT="0" distB="0" distL="114300" distR="114300" simplePos="0" relativeHeight="251662336" behindDoc="0" locked="0" layoutInCell="1" allowOverlap="1" wp14:anchorId="0BB22D51" wp14:editId="4D8131A0">
                <wp:simplePos x="0" y="0"/>
                <wp:positionH relativeFrom="column">
                  <wp:posOffset>1243330</wp:posOffset>
                </wp:positionH>
                <wp:positionV relativeFrom="paragraph">
                  <wp:posOffset>15240</wp:posOffset>
                </wp:positionV>
                <wp:extent cx="204470" cy="443230"/>
                <wp:effectExtent l="0" t="0" r="5080" b="0"/>
                <wp:wrapNone/>
                <wp:docPr id="1" name="Image 19" descr="Logos ent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s ente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98" b="40909"/>
                        <a:stretch/>
                      </pic:blipFill>
                      <pic:spPr bwMode="auto">
                        <a:xfrm>
                          <a:off x="0" y="0"/>
                          <a:ext cx="20447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94305">
            <w:t>AGILE.CH</w:t>
          </w:r>
          <w:r w:rsidRPr="00194305">
            <w:br/>
            <w:t>Zentralsekretariat</w:t>
          </w:r>
          <w:r w:rsidRPr="00194305">
            <w:br/>
            <w:t>Effingerstrasse 55</w:t>
          </w:r>
          <w:r w:rsidRPr="00194305">
            <w:br/>
            <w:t>3008 Bern</w:t>
          </w:r>
        </w:p>
      </w:tc>
      <w:tc>
        <w:tcPr>
          <w:tcW w:w="2126" w:type="dxa"/>
        </w:tcPr>
        <w:p w:rsidR="002C0BD4" w:rsidRPr="00194305" w:rsidRDefault="002C0BD4" w:rsidP="00494161">
          <w:pPr>
            <w:pStyle w:val="12Adressangaben"/>
            <w:tabs>
              <w:tab w:val="left" w:pos="2694"/>
            </w:tabs>
            <w:spacing w:before="60"/>
          </w:pPr>
          <w:r w:rsidRPr="00194305">
            <w:t>+41 (0)31 390 39 39</w:t>
          </w:r>
        </w:p>
        <w:p w:rsidR="002C0BD4" w:rsidRPr="00194305" w:rsidRDefault="002C0BD4" w:rsidP="00494161">
          <w:pPr>
            <w:pStyle w:val="12Adressangaben"/>
            <w:tabs>
              <w:tab w:val="left" w:pos="2694"/>
            </w:tabs>
            <w:rPr>
              <w:rStyle w:val="Hyperlink"/>
            </w:rPr>
          </w:pPr>
          <w:r w:rsidRPr="00194305">
            <w:t>www.agile.ch</w:t>
          </w:r>
        </w:p>
        <w:p w:rsidR="002C0BD4" w:rsidRPr="00E86EEE" w:rsidRDefault="002C0BD4" w:rsidP="00494161">
          <w:pPr>
            <w:pStyle w:val="12Adressangaben"/>
            <w:tabs>
              <w:tab w:val="left" w:pos="2694"/>
            </w:tabs>
          </w:pPr>
          <w:r w:rsidRPr="00194305">
            <w:t>info@agile.ch</w:t>
          </w:r>
        </w:p>
      </w:tc>
      <w:tc>
        <w:tcPr>
          <w:tcW w:w="3827" w:type="dxa"/>
        </w:tcPr>
        <w:p w:rsidR="002C0BD4" w:rsidRDefault="002C0BD4" w:rsidP="00494161">
          <w:pPr>
            <w:pStyle w:val="12Adressangaben"/>
            <w:spacing w:before="60"/>
          </w:pPr>
          <w:r w:rsidRPr="00B770D6">
            <w:t>PC 30-16945</w:t>
          </w:r>
          <w:r w:rsidRPr="00702068">
            <w:t>-0</w:t>
          </w:r>
        </w:p>
        <w:p w:rsidR="002C0BD4" w:rsidRPr="00231AB5" w:rsidRDefault="002C0BD4" w:rsidP="00494161">
          <w:pPr>
            <w:pStyle w:val="12Adressangaben"/>
            <w:rPr>
              <w:rStyle w:val="Seitenzahl"/>
              <w:szCs w:val="17"/>
            </w:rPr>
          </w:pPr>
          <w:r>
            <w:t>IBAN CH49 0900 0000 3001 69450</w:t>
          </w:r>
        </w:p>
      </w:tc>
      <w:tc>
        <w:tcPr>
          <w:tcW w:w="1277" w:type="dxa"/>
        </w:tcPr>
        <w:p w:rsidR="002C0BD4" w:rsidRPr="00231AB5" w:rsidRDefault="002C0BD4" w:rsidP="00494161">
          <w:pPr>
            <w:tabs>
              <w:tab w:val="right" w:pos="1163"/>
              <w:tab w:val="right" w:pos="5131"/>
              <w:tab w:val="right" w:pos="9356"/>
            </w:tabs>
            <w:spacing w:before="60"/>
            <w:rPr>
              <w:rStyle w:val="Seitenzahl"/>
              <w:sz w:val="17"/>
              <w:szCs w:val="17"/>
            </w:rPr>
          </w:pPr>
          <w:r>
            <w:rPr>
              <w:rStyle w:val="Seitenzahl"/>
              <w:sz w:val="17"/>
              <w:szCs w:val="17"/>
            </w:rPr>
            <w:tab/>
          </w:r>
          <w:r w:rsidRPr="00231AB5">
            <w:rPr>
              <w:rStyle w:val="Seitenzahl"/>
              <w:sz w:val="17"/>
              <w:szCs w:val="17"/>
            </w:rPr>
            <w:t xml:space="preserve">Seite </w:t>
          </w:r>
          <w:r w:rsidRPr="00231AB5">
            <w:rPr>
              <w:rStyle w:val="Seitenzahl"/>
              <w:sz w:val="17"/>
              <w:szCs w:val="17"/>
            </w:rPr>
            <w:fldChar w:fldCharType="begin"/>
          </w:r>
          <w:r w:rsidRPr="00231AB5">
            <w:rPr>
              <w:rStyle w:val="Seitenzahl"/>
              <w:sz w:val="17"/>
              <w:szCs w:val="17"/>
            </w:rPr>
            <w:instrText xml:space="preserve"> PAGE </w:instrText>
          </w:r>
          <w:r w:rsidRPr="00231AB5">
            <w:rPr>
              <w:rStyle w:val="Seitenzahl"/>
              <w:sz w:val="17"/>
              <w:szCs w:val="17"/>
            </w:rPr>
            <w:fldChar w:fldCharType="separate"/>
          </w:r>
          <w:r w:rsidR="00C42354">
            <w:rPr>
              <w:rStyle w:val="Seitenzahl"/>
              <w:noProof/>
              <w:sz w:val="17"/>
              <w:szCs w:val="17"/>
            </w:rPr>
            <w:t>1</w:t>
          </w:r>
          <w:r w:rsidRPr="00231AB5">
            <w:rPr>
              <w:rStyle w:val="Seitenzahl"/>
              <w:sz w:val="17"/>
              <w:szCs w:val="17"/>
            </w:rPr>
            <w:fldChar w:fldCharType="end"/>
          </w:r>
        </w:p>
      </w:tc>
    </w:tr>
    <w:bookmarkEnd w:id="2"/>
    <w:bookmarkEnd w:id="3"/>
  </w:tbl>
  <w:p w:rsidR="003503B1" w:rsidRPr="002C0BD4" w:rsidRDefault="003503B1" w:rsidP="003503B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A7C" w:rsidRDefault="00EA2A7C">
      <w:r>
        <w:separator/>
      </w:r>
    </w:p>
  </w:footnote>
  <w:footnote w:type="continuationSeparator" w:id="0">
    <w:p w:rsidR="00EA2A7C" w:rsidRDefault="00EA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356"/>
    </w:tblGrid>
    <w:tr w:rsidR="00D412DE">
      <w:trPr>
        <w:trHeight w:val="567"/>
      </w:trPr>
      <w:tc>
        <w:tcPr>
          <w:tcW w:w="9356" w:type="dxa"/>
        </w:tcPr>
        <w:p w:rsidR="00D412DE" w:rsidRDefault="00D412DE">
          <w:pPr>
            <w:rPr>
              <w:rStyle w:val="Seitenzahl"/>
            </w:rPr>
          </w:pP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C42354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D412DE" w:rsidRDefault="00D412DE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434"/>
      <w:gridCol w:w="2726"/>
      <w:gridCol w:w="2593"/>
      <w:gridCol w:w="1943"/>
    </w:tblGrid>
    <w:tr w:rsidR="003503B1" w:rsidRPr="0022484D" w:rsidTr="00621E63">
      <w:trPr>
        <w:trHeight w:val="1701"/>
      </w:trPr>
      <w:tc>
        <w:tcPr>
          <w:tcW w:w="2434" w:type="dxa"/>
        </w:tcPr>
        <w:p w:rsidR="003503B1" w:rsidRPr="009101CE" w:rsidRDefault="003503B1" w:rsidP="00621E63">
          <w:pPr>
            <w:jc w:val="right"/>
          </w:pPr>
          <w:bookmarkStart w:id="1" w:name="OLE_LINK1"/>
          <w:r>
            <w:rPr>
              <w:noProof/>
              <w:sz w:val="17"/>
              <w:szCs w:val="17"/>
              <w:lang w:val="de-CH" w:eastAsia="de-CH"/>
            </w:rPr>
            <w:drawing>
              <wp:anchor distT="0" distB="0" distL="114300" distR="114300" simplePos="0" relativeHeight="251660288" behindDoc="0" locked="0" layoutInCell="1" allowOverlap="1" wp14:anchorId="4428D820" wp14:editId="6DF8203C">
                <wp:simplePos x="0" y="0"/>
                <wp:positionH relativeFrom="column">
                  <wp:posOffset>-33655</wp:posOffset>
                </wp:positionH>
                <wp:positionV relativeFrom="paragraph">
                  <wp:posOffset>5876</wp:posOffset>
                </wp:positionV>
                <wp:extent cx="2250212" cy="99360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ile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212" cy="99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26" w:type="dxa"/>
        </w:tcPr>
        <w:p w:rsidR="003503B1" w:rsidRPr="00FD7C61" w:rsidRDefault="005556AB" w:rsidP="00621E63">
          <w:r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F98B1E" wp14:editId="1A5AD857">
                    <wp:simplePos x="0" y="0"/>
                    <wp:positionH relativeFrom="column">
                      <wp:posOffset>1223736</wp:posOffset>
                    </wp:positionH>
                    <wp:positionV relativeFrom="paragraph">
                      <wp:posOffset>-35376</wp:posOffset>
                    </wp:positionV>
                    <wp:extent cx="3624098" cy="727075"/>
                    <wp:effectExtent l="0" t="361950" r="0" b="358775"/>
                    <wp:wrapNone/>
                    <wp:docPr id="10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918339">
                              <a:off x="0" y="0"/>
                              <a:ext cx="3624098" cy="727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03B1" w:rsidRPr="005556AB" w:rsidRDefault="003503B1" w:rsidP="003503B1">
                                <w:pPr>
                                  <w:spacing w:line="720" w:lineRule="exact"/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</w:pPr>
                                <w:r w:rsidRPr="005556AB"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  <w:t>WIR BESTIMMEN MIT!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2F98B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6" type="#_x0000_t202" style="position:absolute;margin-left:96.35pt;margin-top:-2.8pt;width:285.35pt;height:57.25pt;rotation:-74455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nmhgIAAG0FAAAOAAAAZHJzL2Uyb0RvYy54bWysVE1vGyEQvVfqf0Dcm13b+bKVdeQ6clUp&#10;SqImVc6YhXhVFihg77q/vg9217HSXlL1gobh8Zh5M8zVdVsrshPOV0YXdHSSUyI0N2WlXwr6/Wn1&#10;6ZISH5gumTJaFHQvPL2ef/xw1diZGJuNUaVwBCTazxpb0E0IdpZlnm9EzfyJsULjUBpXs4Cte8lK&#10;xxqw1yob5/l51hhXWme48B7em+6QzhO/lIKHeym9CEQVFLGFtLq0ruOaza/Y7MUxu6l4Hwb7hyhq&#10;Vmk8eqC6YYGRrav+oKor7ow3MpxwU2dGyoqLlAOyGeVvsnncMCtSLhDH24NM/v/R8rvdgyNVidpB&#10;Hs1q1OhJtEEKVRK4oE9j/QywRwtgaD+bFtjB7+GMabfS1cQZyDvOp6PLyWSa1EB+BHAw7w9ig5xw&#10;OCfn49N8ivbgOLsYX+QXZ5E168giqXU+fBGmJtEoqEMxEyvb3frQQQdIhGuzqpRKBVWaNAU9n5zl&#10;6cLhBORKR6xIrdHTxAS7RJIV9kpEjNLfhIQ0KYHoSE0plsqRHUM7Mc6FDkmKxAt0REkE8Z6LPf41&#10;qvdc7vIYXjY6HC7XlTYuZf8m7PLHELLs8ND8KO9ohnbd9oVfm3KPuqfSooze8lWFatwyHx6Yw1eB&#10;E98/3GORykB101uUbIz79Td/xKODcUpJg69XUP9zy5ygRH3V6O3p6PQUtCFtYLhj73rw6m29NCjD&#10;KEWVzIgNajClM/UzpsMivoYjpjneLCgPbtgsQzcKMF+4WCwSDP/SsnCrHy2P5LEuscue2mfmbN+K&#10;AU18Z4bvyWZvOrLDxpvaLLbByCq1a5S207OXHH86NXw/f+LQON4n1OuUnP8GAAD//wMAUEsDBBQA&#10;BgAIAAAAIQBubepn4gAAAAoBAAAPAAAAZHJzL2Rvd25yZXYueG1sTI9BT8JAEIXvJv6HzZB4MbAV&#10;oUDtlhCNJgYOgB7ktnSHtrE7W7sL1H/veILjy/vy5pt03tlanLD1lSMFD4MIBFLuTEWFgs+P1/4U&#10;hA+ajK4doYJf9DDPbm9SnRh3pg2etqEQPEI+0QrKEJpESp+XaLUfuAaJu4NrrQ4c20KaVp953NZy&#10;GEWxtLoivlDqBp9LzL+3R6vgzYTdz5h27/fr5aj6WuJi9WLXSt31usUTiIBduMDwr8/qkLHT3h3J&#10;eFFzng0njCroj2MQDEzixxGIPTfRdAYyS+X1C9kfAAAA//8DAFBLAQItABQABgAIAAAAIQC2gziS&#10;/gAAAOEBAAATAAAAAAAAAAAAAAAAAAAAAABbQ29udGVudF9UeXBlc10ueG1sUEsBAi0AFAAGAAgA&#10;AAAhADj9If/WAAAAlAEAAAsAAAAAAAAAAAAAAAAALwEAAF9yZWxzLy5yZWxzUEsBAi0AFAAGAAgA&#10;AAAhABboOeaGAgAAbQUAAA4AAAAAAAAAAAAAAAAALgIAAGRycy9lMm9Eb2MueG1sUEsBAi0AFAAG&#10;AAgAAAAhAG5t6mfiAAAACgEAAA8AAAAAAAAAAAAAAAAA4AQAAGRycy9kb3ducmV2LnhtbFBLBQYA&#10;AAAABAAEAPMAAADvBQAAAAA=&#10;" filled="f" stroked="f" strokeweight=".5pt">
                    <v:textbox inset=",0,,0">
                      <w:txbxContent>
                        <w:p w:rsidR="003503B1" w:rsidRPr="005556AB" w:rsidRDefault="003503B1" w:rsidP="003503B1">
                          <w:pPr>
                            <w:spacing w:line="720" w:lineRule="exact"/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</w:pPr>
                          <w:r w:rsidRPr="005556AB"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  <w:t>WIR BESTIMMEN MIT!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593" w:type="dxa"/>
        </w:tcPr>
        <w:p w:rsidR="003503B1" w:rsidRPr="00194305" w:rsidRDefault="003503B1" w:rsidP="00621E63">
          <w:pPr>
            <w:pStyle w:val="12Adressangaben"/>
          </w:pPr>
        </w:p>
      </w:tc>
      <w:tc>
        <w:tcPr>
          <w:tcW w:w="1943" w:type="dxa"/>
        </w:tcPr>
        <w:p w:rsidR="003503B1" w:rsidRPr="009955A1" w:rsidRDefault="003503B1" w:rsidP="00621E63">
          <w:pPr>
            <w:pStyle w:val="12Adressangaben"/>
          </w:pPr>
        </w:p>
      </w:tc>
    </w:tr>
    <w:bookmarkEnd w:id="1"/>
  </w:tbl>
  <w:p w:rsidR="00D412DE" w:rsidRDefault="00D412DE">
    <w:pPr>
      <w:tabs>
        <w:tab w:val="left" w:pos="5467"/>
      </w:tabs>
      <w:rPr>
        <w:lang w:val="de-CH"/>
      </w:rPr>
    </w:pPr>
  </w:p>
  <w:p w:rsidR="00E6288B" w:rsidRDefault="00E6288B">
    <w:pPr>
      <w:tabs>
        <w:tab w:val="left" w:pos="5467"/>
      </w:tabs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pt;height:88.5pt" o:bullet="t">
        <v:imagedata r:id="rId1" o:title="AGILE-Logo_Dreieck ohne Text - Pfeil rechts"/>
      </v:shape>
    </w:pict>
  </w:numPicBullet>
  <w:abstractNum w:abstractNumId="0" w15:restartNumberingAfterBreak="0">
    <w:nsid w:val="34D21214"/>
    <w:multiLevelType w:val="hybridMultilevel"/>
    <w:tmpl w:val="FAEAA846"/>
    <w:lvl w:ilvl="0" w:tplc="F812749E">
      <w:start w:val="1"/>
      <w:numFmt w:val="bullet"/>
      <w:pStyle w:val="08Aufzaehlung"/>
      <w:lvlText w:val=""/>
      <w:lvlPicBulletId w:val="0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271EE"/>
    <w:multiLevelType w:val="multilevel"/>
    <w:tmpl w:val="E99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1429A"/>
    <w:multiLevelType w:val="hybridMultilevel"/>
    <w:tmpl w:val="ADFE63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21E09"/>
    <w:multiLevelType w:val="hybridMultilevel"/>
    <w:tmpl w:val="E18A1B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34DC6"/>
    <w:multiLevelType w:val="multilevel"/>
    <w:tmpl w:val="AB9039C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F60AC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5" w15:restartNumberingAfterBreak="0">
    <w:nsid w:val="697A4428"/>
    <w:multiLevelType w:val="hybridMultilevel"/>
    <w:tmpl w:val="ABB6FB10"/>
    <w:lvl w:ilvl="0" w:tplc="DE96D4C2">
      <w:start w:val="1"/>
      <w:numFmt w:val="bullet"/>
      <w:lvlText w:val="›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56DF1"/>
    <w:multiLevelType w:val="hybridMultilevel"/>
    <w:tmpl w:val="52FE4F10"/>
    <w:lvl w:ilvl="0" w:tplc="6C50C0DE">
      <w:start w:val="1"/>
      <w:numFmt w:val="bullet"/>
      <w:lvlText w:val="›"/>
      <w:lvlJc w:val="left"/>
      <w:pPr>
        <w:tabs>
          <w:tab w:val="num" w:pos="567"/>
        </w:tabs>
        <w:ind w:left="426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36EAA"/>
    <w:multiLevelType w:val="hybridMultilevel"/>
    <w:tmpl w:val="763408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C"/>
    <w:rsid w:val="00015C0B"/>
    <w:rsid w:val="00022D6C"/>
    <w:rsid w:val="00023E44"/>
    <w:rsid w:val="00024E0E"/>
    <w:rsid w:val="0002502B"/>
    <w:rsid w:val="00060EFD"/>
    <w:rsid w:val="000631CC"/>
    <w:rsid w:val="000708B8"/>
    <w:rsid w:val="000730E3"/>
    <w:rsid w:val="000953F3"/>
    <w:rsid w:val="000A2D5A"/>
    <w:rsid w:val="000B2C05"/>
    <w:rsid w:val="000C3B4B"/>
    <w:rsid w:val="000D3779"/>
    <w:rsid w:val="000D3987"/>
    <w:rsid w:val="000D3DBE"/>
    <w:rsid w:val="000D3E67"/>
    <w:rsid w:val="000D567A"/>
    <w:rsid w:val="000E3D1E"/>
    <w:rsid w:val="000F13BA"/>
    <w:rsid w:val="000F680D"/>
    <w:rsid w:val="00100F2D"/>
    <w:rsid w:val="00113BCE"/>
    <w:rsid w:val="00113EED"/>
    <w:rsid w:val="00116BAC"/>
    <w:rsid w:val="0012378D"/>
    <w:rsid w:val="00130FB6"/>
    <w:rsid w:val="00131240"/>
    <w:rsid w:val="00133610"/>
    <w:rsid w:val="00135071"/>
    <w:rsid w:val="00146742"/>
    <w:rsid w:val="00147360"/>
    <w:rsid w:val="0015175C"/>
    <w:rsid w:val="00153A01"/>
    <w:rsid w:val="00155AF3"/>
    <w:rsid w:val="00160988"/>
    <w:rsid w:val="00161DAC"/>
    <w:rsid w:val="00173780"/>
    <w:rsid w:val="00177533"/>
    <w:rsid w:val="0018165B"/>
    <w:rsid w:val="001829AE"/>
    <w:rsid w:val="00184E23"/>
    <w:rsid w:val="00185448"/>
    <w:rsid w:val="00186F8C"/>
    <w:rsid w:val="00190025"/>
    <w:rsid w:val="001954DF"/>
    <w:rsid w:val="001A1EC5"/>
    <w:rsid w:val="001A35B7"/>
    <w:rsid w:val="001A6C64"/>
    <w:rsid w:val="001B2226"/>
    <w:rsid w:val="001D5AAC"/>
    <w:rsid w:val="001E125E"/>
    <w:rsid w:val="001F312B"/>
    <w:rsid w:val="00212D7F"/>
    <w:rsid w:val="00227C57"/>
    <w:rsid w:val="00245F43"/>
    <w:rsid w:val="0026560B"/>
    <w:rsid w:val="00270894"/>
    <w:rsid w:val="002743EA"/>
    <w:rsid w:val="002937A9"/>
    <w:rsid w:val="00297562"/>
    <w:rsid w:val="002A1BCA"/>
    <w:rsid w:val="002B071F"/>
    <w:rsid w:val="002C0BD4"/>
    <w:rsid w:val="002C7644"/>
    <w:rsid w:val="002D142B"/>
    <w:rsid w:val="002E0F7E"/>
    <w:rsid w:val="002E6C4C"/>
    <w:rsid w:val="002F4B1E"/>
    <w:rsid w:val="0030008A"/>
    <w:rsid w:val="0031011F"/>
    <w:rsid w:val="00312417"/>
    <w:rsid w:val="00320329"/>
    <w:rsid w:val="00327592"/>
    <w:rsid w:val="003503B1"/>
    <w:rsid w:val="00361661"/>
    <w:rsid w:val="003659DD"/>
    <w:rsid w:val="003701FB"/>
    <w:rsid w:val="0038357D"/>
    <w:rsid w:val="0039354C"/>
    <w:rsid w:val="0039632D"/>
    <w:rsid w:val="003B1F89"/>
    <w:rsid w:val="003B4992"/>
    <w:rsid w:val="003B786E"/>
    <w:rsid w:val="003C10BF"/>
    <w:rsid w:val="003E1462"/>
    <w:rsid w:val="003E544E"/>
    <w:rsid w:val="003E5608"/>
    <w:rsid w:val="003F78AF"/>
    <w:rsid w:val="00413297"/>
    <w:rsid w:val="00425EF9"/>
    <w:rsid w:val="00427A29"/>
    <w:rsid w:val="004330D2"/>
    <w:rsid w:val="004332D0"/>
    <w:rsid w:val="00433BBB"/>
    <w:rsid w:val="004472B5"/>
    <w:rsid w:val="004629EB"/>
    <w:rsid w:val="00486F21"/>
    <w:rsid w:val="004961F1"/>
    <w:rsid w:val="004B628B"/>
    <w:rsid w:val="004E4CE9"/>
    <w:rsid w:val="004E77CB"/>
    <w:rsid w:val="005028D8"/>
    <w:rsid w:val="00523784"/>
    <w:rsid w:val="00550618"/>
    <w:rsid w:val="005556AB"/>
    <w:rsid w:val="00556249"/>
    <w:rsid w:val="00562233"/>
    <w:rsid w:val="0056798E"/>
    <w:rsid w:val="00571612"/>
    <w:rsid w:val="00572816"/>
    <w:rsid w:val="005768DA"/>
    <w:rsid w:val="00581BBC"/>
    <w:rsid w:val="00583752"/>
    <w:rsid w:val="0059307D"/>
    <w:rsid w:val="00597837"/>
    <w:rsid w:val="005A3154"/>
    <w:rsid w:val="005C3261"/>
    <w:rsid w:val="005C6D47"/>
    <w:rsid w:val="005D3A8E"/>
    <w:rsid w:val="005E42C6"/>
    <w:rsid w:val="005E4660"/>
    <w:rsid w:val="005F43EA"/>
    <w:rsid w:val="006124D5"/>
    <w:rsid w:val="00630877"/>
    <w:rsid w:val="006418A0"/>
    <w:rsid w:val="00653A6C"/>
    <w:rsid w:val="00657032"/>
    <w:rsid w:val="00663C64"/>
    <w:rsid w:val="0069040E"/>
    <w:rsid w:val="006B0ADC"/>
    <w:rsid w:val="006E7C97"/>
    <w:rsid w:val="006F3A00"/>
    <w:rsid w:val="006F6894"/>
    <w:rsid w:val="00715176"/>
    <w:rsid w:val="007218A9"/>
    <w:rsid w:val="007219A6"/>
    <w:rsid w:val="00730A6A"/>
    <w:rsid w:val="00757449"/>
    <w:rsid w:val="00757E91"/>
    <w:rsid w:val="0077722B"/>
    <w:rsid w:val="007A1A65"/>
    <w:rsid w:val="007B334B"/>
    <w:rsid w:val="007B6338"/>
    <w:rsid w:val="007C2265"/>
    <w:rsid w:val="007C4944"/>
    <w:rsid w:val="007C6E41"/>
    <w:rsid w:val="007C7265"/>
    <w:rsid w:val="007F0FF0"/>
    <w:rsid w:val="007F278C"/>
    <w:rsid w:val="007F7741"/>
    <w:rsid w:val="00804163"/>
    <w:rsid w:val="008122C4"/>
    <w:rsid w:val="00837533"/>
    <w:rsid w:val="00837AA0"/>
    <w:rsid w:val="0084506E"/>
    <w:rsid w:val="008467A8"/>
    <w:rsid w:val="00846AF4"/>
    <w:rsid w:val="00856184"/>
    <w:rsid w:val="0086727E"/>
    <w:rsid w:val="00870A7C"/>
    <w:rsid w:val="008729D2"/>
    <w:rsid w:val="00872C4F"/>
    <w:rsid w:val="00882496"/>
    <w:rsid w:val="008933C4"/>
    <w:rsid w:val="008A02DE"/>
    <w:rsid w:val="008A06E0"/>
    <w:rsid w:val="008A3E9A"/>
    <w:rsid w:val="008C01C9"/>
    <w:rsid w:val="008C6748"/>
    <w:rsid w:val="008D566D"/>
    <w:rsid w:val="009024DC"/>
    <w:rsid w:val="009101CE"/>
    <w:rsid w:val="0093344E"/>
    <w:rsid w:val="00940389"/>
    <w:rsid w:val="009443A5"/>
    <w:rsid w:val="00945889"/>
    <w:rsid w:val="00950E90"/>
    <w:rsid w:val="00966750"/>
    <w:rsid w:val="009762D7"/>
    <w:rsid w:val="00986016"/>
    <w:rsid w:val="00986C1F"/>
    <w:rsid w:val="009871E1"/>
    <w:rsid w:val="009A4A07"/>
    <w:rsid w:val="009A71BB"/>
    <w:rsid w:val="009B46EA"/>
    <w:rsid w:val="009D71E5"/>
    <w:rsid w:val="009D7FCA"/>
    <w:rsid w:val="009E679D"/>
    <w:rsid w:val="009E7EEC"/>
    <w:rsid w:val="009F5397"/>
    <w:rsid w:val="00A15348"/>
    <w:rsid w:val="00A26905"/>
    <w:rsid w:val="00A26EFD"/>
    <w:rsid w:val="00A31992"/>
    <w:rsid w:val="00A3421F"/>
    <w:rsid w:val="00A41405"/>
    <w:rsid w:val="00A43CDB"/>
    <w:rsid w:val="00A4674F"/>
    <w:rsid w:val="00A55575"/>
    <w:rsid w:val="00A55876"/>
    <w:rsid w:val="00A761EC"/>
    <w:rsid w:val="00A76AA6"/>
    <w:rsid w:val="00A7726C"/>
    <w:rsid w:val="00A85B12"/>
    <w:rsid w:val="00A9242A"/>
    <w:rsid w:val="00AB5FEB"/>
    <w:rsid w:val="00AB6B7B"/>
    <w:rsid w:val="00AC5996"/>
    <w:rsid w:val="00AD3BE0"/>
    <w:rsid w:val="00AE3AA7"/>
    <w:rsid w:val="00AE46D4"/>
    <w:rsid w:val="00AE6461"/>
    <w:rsid w:val="00AF18A2"/>
    <w:rsid w:val="00AF4A7D"/>
    <w:rsid w:val="00AF6B00"/>
    <w:rsid w:val="00B037DA"/>
    <w:rsid w:val="00B11777"/>
    <w:rsid w:val="00B13809"/>
    <w:rsid w:val="00B20174"/>
    <w:rsid w:val="00B27B42"/>
    <w:rsid w:val="00B31FD8"/>
    <w:rsid w:val="00B41BA8"/>
    <w:rsid w:val="00B44BBC"/>
    <w:rsid w:val="00B44EA5"/>
    <w:rsid w:val="00B57F57"/>
    <w:rsid w:val="00B6681A"/>
    <w:rsid w:val="00B7100A"/>
    <w:rsid w:val="00B71B04"/>
    <w:rsid w:val="00B72860"/>
    <w:rsid w:val="00B830BE"/>
    <w:rsid w:val="00B85258"/>
    <w:rsid w:val="00B86760"/>
    <w:rsid w:val="00BA1FF6"/>
    <w:rsid w:val="00BA39A6"/>
    <w:rsid w:val="00BA6B32"/>
    <w:rsid w:val="00BD0A23"/>
    <w:rsid w:val="00BE0721"/>
    <w:rsid w:val="00BE46CB"/>
    <w:rsid w:val="00BF025A"/>
    <w:rsid w:val="00C0299D"/>
    <w:rsid w:val="00C04957"/>
    <w:rsid w:val="00C06F4A"/>
    <w:rsid w:val="00C111E4"/>
    <w:rsid w:val="00C13FA6"/>
    <w:rsid w:val="00C1674B"/>
    <w:rsid w:val="00C17B0C"/>
    <w:rsid w:val="00C21BC8"/>
    <w:rsid w:val="00C31208"/>
    <w:rsid w:val="00C4212E"/>
    <w:rsid w:val="00C42354"/>
    <w:rsid w:val="00C42E8C"/>
    <w:rsid w:val="00C721A9"/>
    <w:rsid w:val="00C83D53"/>
    <w:rsid w:val="00C8660D"/>
    <w:rsid w:val="00CC3DC6"/>
    <w:rsid w:val="00CE7F6B"/>
    <w:rsid w:val="00CF2C4F"/>
    <w:rsid w:val="00CF441F"/>
    <w:rsid w:val="00D412DE"/>
    <w:rsid w:val="00D45626"/>
    <w:rsid w:val="00D74502"/>
    <w:rsid w:val="00D87147"/>
    <w:rsid w:val="00DA017B"/>
    <w:rsid w:val="00DB0DB7"/>
    <w:rsid w:val="00DB177B"/>
    <w:rsid w:val="00DC141A"/>
    <w:rsid w:val="00DD3F97"/>
    <w:rsid w:val="00DD6A76"/>
    <w:rsid w:val="00DE288A"/>
    <w:rsid w:val="00DE7678"/>
    <w:rsid w:val="00DF1016"/>
    <w:rsid w:val="00DF16AE"/>
    <w:rsid w:val="00E01BA3"/>
    <w:rsid w:val="00E43533"/>
    <w:rsid w:val="00E50E05"/>
    <w:rsid w:val="00E523D4"/>
    <w:rsid w:val="00E6288B"/>
    <w:rsid w:val="00E71433"/>
    <w:rsid w:val="00E74D51"/>
    <w:rsid w:val="00EA2A7C"/>
    <w:rsid w:val="00EA4FB0"/>
    <w:rsid w:val="00ED3624"/>
    <w:rsid w:val="00EE30F7"/>
    <w:rsid w:val="00EE4458"/>
    <w:rsid w:val="00EF3A5A"/>
    <w:rsid w:val="00F03CB2"/>
    <w:rsid w:val="00F14540"/>
    <w:rsid w:val="00F238D6"/>
    <w:rsid w:val="00F57661"/>
    <w:rsid w:val="00F63230"/>
    <w:rsid w:val="00F77A63"/>
    <w:rsid w:val="00F83D13"/>
    <w:rsid w:val="00F9705A"/>
    <w:rsid w:val="00FA62AD"/>
    <w:rsid w:val="00FB1783"/>
    <w:rsid w:val="00FD21E6"/>
    <w:rsid w:val="00FD3479"/>
    <w:rsid w:val="00FD62C4"/>
    <w:rsid w:val="00FE5FAC"/>
    <w:rsid w:val="00FE6571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1EDEF2D-6D28-4124-A7BE-CE9C9B18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Times New Roman" w:hAnsi="Helvetic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nhideWhenUsed="1"/>
    <w:lsdException w:name="toc 2" w:unhideWhenUsed="1"/>
    <w:lsdException w:name="toc 3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nhideWhenUsed="1"/>
    <w:lsdException w:name="footer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/>
    <w:lsdException w:name="toa heading" w:locked="1" w:semiHidden="1" w:unhideWhenUsed="1"/>
    <w:lsdException w:name="List" w:locked="1" w:semiHidden="1" w:unhideWhenUsed="1"/>
    <w:lsdException w:name="List Bullet" w:locked="1" w:semiHidden="1"/>
    <w:lsdException w:name="List Number" w:locked="1" w:semiHidden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nhideWhenUsed="1"/>
    <w:lsdException w:name="HTML Bottom of Form" w:unhideWhenUsed="1"/>
    <w:lsdException w:name="Normal (Web)" w:locked="1" w:semiHidden="1" w:uiPriority="99" w:unhideWhenUsed="1"/>
    <w:lsdException w:name="HTML Acronym" w:locked="1" w:semiHidden="1" w:unhideWhenUsed="1"/>
    <w:lsdException w:name="HTML Address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/>
    <w:lsdException w:name="Table Grid" w:locked="1" w:semiHidden="1" w:uiPriority="3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A35B7"/>
    <w:pPr>
      <w:spacing w:line="22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556AB"/>
    <w:pPr>
      <w:widowControl w:val="0"/>
      <w:spacing w:line="260" w:lineRule="exact"/>
      <w:outlineLvl w:val="0"/>
    </w:pPr>
    <w:rPr>
      <w:b/>
      <w:kern w:val="32"/>
    </w:rPr>
  </w:style>
  <w:style w:type="paragraph" w:styleId="berschrift2">
    <w:name w:val="heading 2"/>
    <w:basedOn w:val="Standard"/>
    <w:next w:val="Standard"/>
    <w:qFormat/>
    <w:rsid w:val="00AB6B7B"/>
    <w:pPr>
      <w:widowControl w:val="0"/>
      <w:numPr>
        <w:ilvl w:val="1"/>
        <w:numId w:val="1"/>
      </w:numPr>
      <w:spacing w:after="120" w:line="2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8C01C9"/>
    <w:pPr>
      <w:widowControl w:val="0"/>
      <w:numPr>
        <w:ilvl w:val="2"/>
        <w:numId w:val="1"/>
      </w:numPr>
      <w:spacing w:after="120" w:line="260" w:lineRule="exact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rsid w:val="00AB6B7B"/>
    <w:pPr>
      <w:keepNext/>
      <w:numPr>
        <w:ilvl w:val="3"/>
        <w:numId w:val="1"/>
      </w:numPr>
      <w:spacing w:after="120" w:line="260" w:lineRule="exac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6B7B"/>
    <w:pPr>
      <w:numPr>
        <w:ilvl w:val="4"/>
        <w:numId w:val="1"/>
      </w:numPr>
      <w:spacing w:after="12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55AF3"/>
    <w:pPr>
      <w:spacing w:line="260" w:lineRule="exact"/>
    </w:pPr>
  </w:style>
  <w:style w:type="paragraph" w:styleId="Verzeichnis2">
    <w:name w:val="toc 2"/>
    <w:basedOn w:val="berschrift2"/>
    <w:next w:val="Standard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rsid w:val="00155AF3"/>
    <w:pPr>
      <w:spacing w:line="260" w:lineRule="exact"/>
      <w:ind w:left="397"/>
    </w:pPr>
  </w:style>
  <w:style w:type="character" w:styleId="Seitenzahl">
    <w:name w:val="page number"/>
    <w:semiHidden/>
    <w:rsid w:val="00042B29"/>
    <w:rPr>
      <w:rFonts w:ascii="Arial" w:hAnsi="Arial"/>
      <w:sz w:val="16"/>
    </w:rPr>
  </w:style>
  <w:style w:type="paragraph" w:customStyle="1" w:styleId="11Kontaktkoordinaten">
    <w:name w:val="11_Kontaktkoordinaten"/>
    <w:basedOn w:val="StandardWeb"/>
    <w:link w:val="11KontaktkoordinatenZchn"/>
    <w:qFormat/>
    <w:rsid w:val="00DC141A"/>
    <w:pPr>
      <w:spacing w:line="300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03Medienmitteilung">
    <w:name w:val="03_Medienmitteilung"/>
    <w:qFormat/>
    <w:rsid w:val="001A35B7"/>
    <w:pPr>
      <w:spacing w:line="260" w:lineRule="exact"/>
    </w:pPr>
    <w:rPr>
      <w:rFonts w:ascii="Arial" w:hAnsi="Arial" w:cs="Arial"/>
      <w:b/>
      <w:lang w:val="de-CH" w:eastAsia="fr-FR"/>
    </w:rPr>
  </w:style>
  <w:style w:type="paragraph" w:customStyle="1" w:styleId="05Haupttitel">
    <w:name w:val="05_Haupttitel"/>
    <w:qFormat/>
    <w:rsid w:val="007B6338"/>
    <w:pPr>
      <w:spacing w:line="300" w:lineRule="exact"/>
    </w:pPr>
    <w:rPr>
      <w:rFonts w:ascii="Arial" w:hAnsi="Arial"/>
      <w:b/>
      <w:color w:val="A54191"/>
      <w:sz w:val="24"/>
      <w:lang w:val="de-CH" w:eastAsia="fr-FR"/>
    </w:rPr>
  </w:style>
  <w:style w:type="paragraph" w:customStyle="1" w:styleId="06Lead">
    <w:name w:val="06_Lead"/>
    <w:basedOn w:val="haupttextfett"/>
    <w:rsid w:val="00AD3BE0"/>
    <w:pPr>
      <w:spacing w:after="120" w:line="280" w:lineRule="atLeast"/>
      <w:jc w:val="both"/>
    </w:pPr>
    <w:rPr>
      <w:sz w:val="22"/>
      <w:szCs w:val="22"/>
    </w:rPr>
  </w:style>
  <w:style w:type="paragraph" w:customStyle="1" w:styleId="02MedienmitteilungDatum">
    <w:name w:val="02_Medienmitteilung_Datum"/>
    <w:qFormat/>
    <w:rsid w:val="001A35B7"/>
    <w:pPr>
      <w:spacing w:line="260" w:lineRule="exact"/>
    </w:pPr>
    <w:rPr>
      <w:rFonts w:ascii="Arial" w:hAnsi="Arial"/>
      <w:lang w:val="de-CH" w:eastAsia="fr-FR"/>
    </w:rPr>
  </w:style>
  <w:style w:type="paragraph" w:customStyle="1" w:styleId="07Haupttext">
    <w:name w:val="07_Haupttext"/>
    <w:basedOn w:val="StandardWeb"/>
    <w:qFormat/>
    <w:rsid w:val="00DC141A"/>
    <w:pPr>
      <w:spacing w:line="300" w:lineRule="atLeast"/>
      <w:jc w:val="both"/>
    </w:pPr>
    <w:rPr>
      <w:rFonts w:ascii="Arial" w:hAnsi="Arial" w:cs="Arial"/>
      <w:sz w:val="22"/>
      <w:szCs w:val="22"/>
      <w:lang w:val="de-CH"/>
    </w:rPr>
  </w:style>
  <w:style w:type="character" w:customStyle="1" w:styleId="berschrift4Zchn">
    <w:name w:val="Überschrift 4 Zchn"/>
    <w:link w:val="berschrift4"/>
    <w:uiPriority w:val="9"/>
    <w:rsid w:val="00AB6B7B"/>
    <w:rPr>
      <w:rFonts w:ascii="Arial" w:hAnsi="Arial"/>
      <w:bCs/>
      <w:i/>
      <w:szCs w:val="28"/>
      <w:lang w:val="de-CH" w:eastAsia="fr-FR" w:bidi="ar-SA"/>
    </w:rPr>
  </w:style>
  <w:style w:type="paragraph" w:customStyle="1" w:styleId="08Aufzaehlung">
    <w:name w:val="08_Aufzaehlung"/>
    <w:qFormat/>
    <w:rsid w:val="00DC141A"/>
    <w:pPr>
      <w:numPr>
        <w:numId w:val="11"/>
      </w:numPr>
      <w:tabs>
        <w:tab w:val="left" w:pos="284"/>
      </w:tabs>
      <w:spacing w:line="300" w:lineRule="exact"/>
      <w:ind w:left="284" w:hanging="284"/>
    </w:pPr>
    <w:rPr>
      <w:rFonts w:ascii="Arial" w:hAnsi="Arial"/>
      <w:sz w:val="22"/>
      <w:lang w:val="de-CH" w:eastAsia="fr-FR"/>
    </w:rPr>
  </w:style>
  <w:style w:type="paragraph" w:styleId="Kopfzeile">
    <w:name w:val="header"/>
    <w:basedOn w:val="Standard"/>
    <w:semiHidden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uiPriority w:val="9"/>
    <w:rsid w:val="00AB6B7B"/>
    <w:rPr>
      <w:rFonts w:ascii="Arial" w:hAnsi="Arial"/>
      <w:bCs/>
      <w:iCs/>
      <w:sz w:val="17"/>
      <w:szCs w:val="26"/>
      <w:lang w:val="de-CH" w:eastAsia="fr-FR" w:bidi="ar-SA"/>
    </w:rPr>
  </w:style>
  <w:style w:type="paragraph" w:customStyle="1" w:styleId="05Zwischentitel">
    <w:name w:val="05_Zwischentitel"/>
    <w:qFormat/>
    <w:rsid w:val="003701FB"/>
    <w:pPr>
      <w:spacing w:before="180" w:line="280" w:lineRule="exact"/>
    </w:pPr>
    <w:rPr>
      <w:rFonts w:ascii="Arial" w:hAnsi="Arial"/>
      <w:b/>
      <w:color w:val="A54191"/>
      <w:sz w:val="22"/>
      <w:lang w:val="de-CH" w:eastAsia="fr-FR"/>
    </w:rPr>
  </w:style>
  <w:style w:type="paragraph" w:customStyle="1" w:styleId="12Adressangaben">
    <w:name w:val="12_Adressangaben"/>
    <w:basedOn w:val="Standard"/>
    <w:qFormat/>
    <w:rsid w:val="004332D0"/>
    <w:pPr>
      <w:ind w:left="85"/>
    </w:pPr>
    <w:rPr>
      <w:noProof/>
      <w:sz w:val="17"/>
      <w:lang w:val="de-CH" w:eastAsia="de-CH"/>
    </w:rPr>
  </w:style>
  <w:style w:type="paragraph" w:customStyle="1" w:styleId="Verzeichnis11">
    <w:name w:val="Verzeichnis 11"/>
    <w:basedOn w:val="Verzeichnis1"/>
    <w:qFormat/>
    <w:rsid w:val="009D7FCA"/>
    <w:pPr>
      <w:spacing w:after="120"/>
    </w:pPr>
    <w:rPr>
      <w:b/>
      <w:color w:val="2F60AC"/>
    </w:rPr>
  </w:style>
  <w:style w:type="paragraph" w:customStyle="1" w:styleId="Verzeichnis21">
    <w:name w:val="Verzeichnis 21"/>
    <w:basedOn w:val="Verzeichnis2"/>
    <w:qFormat/>
    <w:rsid w:val="009D7FCA"/>
    <w:pPr>
      <w:spacing w:after="120"/>
      <w:ind w:left="0"/>
    </w:pPr>
    <w:rPr>
      <w:b/>
    </w:rPr>
  </w:style>
  <w:style w:type="paragraph" w:customStyle="1" w:styleId="Verzeichnis31">
    <w:name w:val="Verzeichnis 31"/>
    <w:basedOn w:val="Verzeichnis3"/>
    <w:qFormat/>
    <w:rsid w:val="002B071F"/>
    <w:pPr>
      <w:spacing w:after="120"/>
      <w:ind w:left="0"/>
    </w:pPr>
  </w:style>
  <w:style w:type="paragraph" w:customStyle="1" w:styleId="Verzeichnis41">
    <w:name w:val="Verzeichnis 41"/>
    <w:basedOn w:val="Standard"/>
    <w:qFormat/>
    <w:rsid w:val="002D19B7"/>
    <w:pPr>
      <w:spacing w:after="120" w:line="260" w:lineRule="exact"/>
    </w:pPr>
    <w:rPr>
      <w:i/>
    </w:rPr>
  </w:style>
  <w:style w:type="paragraph" w:customStyle="1" w:styleId="Verzeichnis51">
    <w:name w:val="Verzeichnis 51"/>
    <w:basedOn w:val="Verzeichnis41"/>
    <w:rsid w:val="00015C0B"/>
    <w:rPr>
      <w:i w:val="0"/>
      <w:sz w:val="17"/>
      <w:szCs w:val="17"/>
    </w:rPr>
  </w:style>
  <w:style w:type="paragraph" w:customStyle="1" w:styleId="FormatvorlageVerzeichnis51">
    <w:name w:val="Formatvorlage Verzeichnis 51"/>
    <w:basedOn w:val="Standard"/>
    <w:rsid w:val="00015C0B"/>
    <w:rPr>
      <w:i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</w:style>
  <w:style w:type="paragraph" w:customStyle="1" w:styleId="ueberschrift">
    <w:name w:val="ueberschrift"/>
    <w:basedOn w:val="Standard"/>
    <w:rsid w:val="00320329"/>
    <w:pPr>
      <w:spacing w:line="240" w:lineRule="auto"/>
    </w:pPr>
    <w:rPr>
      <w:rFonts w:eastAsia="Calibri" w:cs="Arial"/>
      <w:b/>
      <w:bCs/>
      <w:color w:val="074EA1"/>
      <w:sz w:val="24"/>
      <w:szCs w:val="24"/>
      <w:lang w:eastAsia="de-CH"/>
    </w:rPr>
  </w:style>
  <w:style w:type="paragraph" w:customStyle="1" w:styleId="ueberschrift2">
    <w:name w:val="ueberschrift2"/>
    <w:basedOn w:val="Standard"/>
    <w:rsid w:val="00320329"/>
    <w:pPr>
      <w:spacing w:line="240" w:lineRule="auto"/>
    </w:pPr>
    <w:rPr>
      <w:rFonts w:eastAsia="Calibri" w:cs="Arial"/>
      <w:color w:val="074EA1"/>
      <w:sz w:val="24"/>
      <w:szCs w:val="24"/>
      <w:lang w:eastAsia="de-CH"/>
    </w:rPr>
  </w:style>
  <w:style w:type="paragraph" w:styleId="StandardWeb">
    <w:name w:val="Normal (Web)"/>
    <w:basedOn w:val="Standard"/>
    <w:link w:val="StandardWebZchn"/>
    <w:uiPriority w:val="99"/>
    <w:unhideWhenUsed/>
    <w:locked/>
    <w:rsid w:val="00320329"/>
    <w:pPr>
      <w:spacing w:line="240" w:lineRule="auto"/>
    </w:pPr>
    <w:rPr>
      <w:rFonts w:ascii="Times New Roman" w:eastAsia="Calibri" w:hAnsi="Times New Roman"/>
      <w:sz w:val="24"/>
      <w:szCs w:val="24"/>
      <w:lang w:eastAsia="de-CH"/>
    </w:rPr>
  </w:style>
  <w:style w:type="character" w:styleId="Hervorhebung">
    <w:name w:val="Emphasis"/>
    <w:uiPriority w:val="20"/>
    <w:qFormat/>
    <w:locked/>
    <w:rsid w:val="00320329"/>
    <w:rPr>
      <w:i/>
      <w:iCs/>
    </w:rPr>
  </w:style>
  <w:style w:type="paragraph" w:customStyle="1" w:styleId="haupttextfett">
    <w:name w:val="haupttextfett"/>
    <w:basedOn w:val="Standard"/>
    <w:uiPriority w:val="99"/>
    <w:semiHidden/>
    <w:rsid w:val="00FD62C4"/>
    <w:pPr>
      <w:spacing w:line="240" w:lineRule="auto"/>
    </w:pPr>
    <w:rPr>
      <w:rFonts w:eastAsia="Calibri" w:cs="Arial"/>
      <w:b/>
      <w:bCs/>
      <w:lang w:eastAsia="de-CH"/>
    </w:rPr>
  </w:style>
  <w:style w:type="paragraph" w:styleId="Listenabsatz">
    <w:name w:val="List Paragraph"/>
    <w:basedOn w:val="Standard"/>
    <w:uiPriority w:val="34"/>
    <w:qFormat/>
    <w:rsid w:val="00FD62C4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locked/>
    <w:rsid w:val="00663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3E9A"/>
    <w:pPr>
      <w:keepNext/>
      <w:widowControl/>
      <w:spacing w:before="240" w:after="60" w:line="220" w:lineRule="exact"/>
      <w:outlineLvl w:val="9"/>
    </w:pPr>
    <w:rPr>
      <w:rFonts w:ascii="Calibri Light" w:hAnsi="Calibri Light"/>
      <w:bCs/>
      <w:sz w:val="32"/>
      <w:szCs w:val="32"/>
    </w:rPr>
  </w:style>
  <w:style w:type="paragraph" w:customStyle="1" w:styleId="11Kontakt-Titel">
    <w:name w:val="11_Kontakt-Titel"/>
    <w:basedOn w:val="StandardWeb"/>
    <w:link w:val="11Kontakt-TitelZchn"/>
    <w:qFormat/>
    <w:rsid w:val="00EA4FB0"/>
    <w:pPr>
      <w:spacing w:line="280" w:lineRule="atLeast"/>
      <w:jc w:val="both"/>
    </w:pPr>
    <w:rPr>
      <w:rFonts w:ascii="Arial" w:hAnsi="Arial" w:cs="Arial"/>
      <w:b/>
      <w:color w:val="000000" w:themeColor="text1"/>
      <w:sz w:val="22"/>
      <w:szCs w:val="22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100F2D"/>
    <w:rPr>
      <w:rFonts w:ascii="Times New Roman" w:eastAsia="Calibri" w:hAnsi="Times New Roman"/>
      <w:sz w:val="24"/>
      <w:szCs w:val="24"/>
      <w:lang w:val="de-CH" w:eastAsia="de-CH"/>
    </w:rPr>
  </w:style>
  <w:style w:type="character" w:customStyle="1" w:styleId="11Kontakt-TitelZchn">
    <w:name w:val="11_Kontakt-Titel Zchn"/>
    <w:basedOn w:val="StandardWebZchn"/>
    <w:link w:val="11Kontakt-Titel"/>
    <w:rsid w:val="00EA4FB0"/>
    <w:rPr>
      <w:rFonts w:ascii="Times New Roman" w:eastAsia="Calibri" w:hAnsi="Times New Roman" w:cs="Arial"/>
      <w:b/>
      <w:color w:val="000000" w:themeColor="text1"/>
      <w:sz w:val="22"/>
      <w:szCs w:val="22"/>
      <w:lang w:val="de-CH" w:eastAsia="de-CH"/>
    </w:rPr>
  </w:style>
  <w:style w:type="character" w:customStyle="1" w:styleId="11KontaktkoordinatenZchn">
    <w:name w:val="11_Kontaktkoordinaten Zchn"/>
    <w:basedOn w:val="StandardWebZchn"/>
    <w:link w:val="11Kontaktkoordinaten"/>
    <w:rsid w:val="00DC141A"/>
    <w:rPr>
      <w:rFonts w:ascii="Arial" w:eastAsia="Calibri" w:hAnsi="Arial" w:cs="Arial"/>
      <w:color w:val="000000"/>
      <w:sz w:val="22"/>
      <w:szCs w:val="22"/>
      <w:lang w:val="de-CH" w:eastAsia="de-CH"/>
    </w:rPr>
  </w:style>
  <w:style w:type="paragraph" w:customStyle="1" w:styleId="04Thema">
    <w:name w:val="04_Thema"/>
    <w:basedOn w:val="05Haupttitel"/>
    <w:qFormat/>
    <w:rsid w:val="007B6338"/>
    <w:rPr>
      <w:b w:val="0"/>
    </w:rPr>
  </w:style>
  <w:style w:type="paragraph" w:customStyle="1" w:styleId="Formatvorlage07HaupttextFett">
    <w:name w:val="Formatvorlage 07_Haupttext + Fett"/>
    <w:basedOn w:val="07Haupttext"/>
    <w:rsid w:val="00DC141A"/>
    <w:rPr>
      <w:b/>
      <w:bCs/>
    </w:rPr>
  </w:style>
  <w:style w:type="paragraph" w:styleId="Sprechblasentext">
    <w:name w:val="Balloon Text"/>
    <w:basedOn w:val="Standard"/>
    <w:link w:val="SprechblasentextZchn"/>
    <w:semiHidden/>
    <w:locked/>
    <w:rsid w:val="00060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60EFD"/>
    <w:rPr>
      <w:rFonts w:ascii="Tahoma" w:hAnsi="Tahoma" w:cs="Tahoma"/>
      <w:sz w:val="16"/>
      <w:szCs w:val="16"/>
    </w:rPr>
  </w:style>
  <w:style w:type="paragraph" w:customStyle="1" w:styleId="08Aufzaehlung1">
    <w:name w:val="08_Aufzaehlung 1"/>
    <w:qFormat/>
    <w:rsid w:val="002C0BD4"/>
    <w:pPr>
      <w:tabs>
        <w:tab w:val="left" w:pos="284"/>
        <w:tab w:val="num" w:pos="360"/>
      </w:tabs>
      <w:spacing w:after="120" w:line="300" w:lineRule="exact"/>
      <w:ind w:left="284" w:hanging="284"/>
    </w:pPr>
    <w:rPr>
      <w:sz w:val="22"/>
      <w:lang w:val="de-CH" w:eastAsia="fr-FR"/>
    </w:rPr>
  </w:style>
  <w:style w:type="character" w:styleId="BesuchterLink">
    <w:name w:val="FollowedHyperlink"/>
    <w:basedOn w:val="Absatz-Standardschriftart"/>
    <w:semiHidden/>
    <w:locked/>
    <w:rsid w:val="00B037D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semiHidden/>
    <w:locked/>
    <w:rsid w:val="000D377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locked/>
    <w:rsid w:val="000D377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0D377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rsid w:val="000D3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D37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l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Medienmitteilung-d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B1344F23-5462-413B-A4A5-2393087F8C16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Medienmitteilung-de</Template>
  <TotalTime>0</TotalTime>
  <Pages>2</Pages>
  <Words>385</Words>
  <Characters>2430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Vorlage Medienmitteilung d</vt:lpstr>
      <vt:lpstr>Bern, 20</vt:lpstr>
    </vt:vector>
  </TitlesOfParts>
  <Company>Parlamentsdienste</Company>
  <LinksUpToDate>false</LinksUpToDate>
  <CharactersWithSpaces>2810</CharactersWithSpaces>
  <SharedDoc>false</SharedDoc>
  <HLinks>
    <vt:vector size="36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>tel:+41 79 355 37 52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tel:+41 79 332 08 23</vt:lpwstr>
      </vt:variant>
      <vt:variant>
        <vt:lpwstr/>
      </vt:variant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tel:+41 79 415 58 88</vt:lpwstr>
      </vt:variant>
      <vt:variant>
        <vt:lpwstr/>
      </vt:variant>
      <vt:variant>
        <vt:i4>1048641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http://www.facebook.com/fdp.dieliberalen</vt:lpwstr>
      </vt:variant>
      <vt:variant>
        <vt:lpwstr/>
      </vt:variant>
      <vt:variant>
        <vt:i4>983102</vt:i4>
      </vt:variant>
      <vt:variant>
        <vt:i4>6</vt:i4>
      </vt:variant>
      <vt:variant>
        <vt:i4>0</vt:i4>
      </vt:variant>
      <vt:variant>
        <vt:i4>5</vt:i4>
      </vt:variant>
      <vt:variant>
        <vt:lpwstr>mailto:info@fdp.ch</vt:lpwstr>
      </vt:variant>
      <vt:variant>
        <vt:lpwstr/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http://www.fdp.ch/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180629_MM_ATSG</dc:title>
  <dc:creator>Suzanne Auer</dc:creator>
  <cp:keywords>Communique;Medienmitteilung;Modele;Vorlage;Word</cp:keywords>
  <cp:lastModifiedBy>Julia Angehrn</cp:lastModifiedBy>
  <cp:revision>2</cp:revision>
  <cp:lastPrinted>2018-06-29T13:20:00Z</cp:lastPrinted>
  <dcterms:created xsi:type="dcterms:W3CDTF">2018-07-03T13:56:00Z</dcterms:created>
  <dcterms:modified xsi:type="dcterms:W3CDTF">2018-07-03T13:56:00Z</dcterms:modified>
</cp:coreProperties>
</file>