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F75" w:rsidRDefault="003C2F75" w:rsidP="0001321E">
      <w:pPr>
        <w:tabs>
          <w:tab w:val="left" w:pos="4253"/>
          <w:tab w:val="left" w:pos="5670"/>
        </w:tabs>
      </w:pPr>
    </w:p>
    <w:p w:rsidR="00956462" w:rsidRDefault="00956462" w:rsidP="0001321E">
      <w:pPr>
        <w:tabs>
          <w:tab w:val="left" w:pos="4253"/>
          <w:tab w:val="left" w:pos="5670"/>
        </w:tabs>
      </w:pPr>
    </w:p>
    <w:p w:rsidR="00956462" w:rsidRDefault="00956462" w:rsidP="0001321E">
      <w:pPr>
        <w:tabs>
          <w:tab w:val="left" w:pos="4253"/>
          <w:tab w:val="left" w:pos="5670"/>
        </w:tabs>
      </w:pPr>
    </w:p>
    <w:p w:rsidR="00956462" w:rsidRDefault="00956462" w:rsidP="0001321E">
      <w:pPr>
        <w:tabs>
          <w:tab w:val="left" w:pos="4253"/>
          <w:tab w:val="left" w:pos="5670"/>
        </w:tabs>
      </w:pPr>
    </w:p>
    <w:p w:rsidR="00D132DD" w:rsidRDefault="00D132DD" w:rsidP="0001321E">
      <w:pPr>
        <w:tabs>
          <w:tab w:val="left" w:pos="4253"/>
          <w:tab w:val="left" w:pos="5670"/>
        </w:tabs>
      </w:pPr>
    </w:p>
    <w:p w:rsidR="00D132DD" w:rsidRDefault="00D132DD" w:rsidP="0001321E">
      <w:pPr>
        <w:tabs>
          <w:tab w:val="left" w:pos="4253"/>
          <w:tab w:val="left" w:pos="5670"/>
        </w:tabs>
      </w:pPr>
    </w:p>
    <w:p w:rsidR="00D132DD" w:rsidRDefault="00D132DD" w:rsidP="0001321E">
      <w:pPr>
        <w:tabs>
          <w:tab w:val="left" w:pos="4253"/>
          <w:tab w:val="left" w:pos="5670"/>
        </w:tabs>
      </w:pPr>
    </w:p>
    <w:p w:rsidR="00D132DD" w:rsidRDefault="00D132DD" w:rsidP="0001321E">
      <w:pPr>
        <w:tabs>
          <w:tab w:val="left" w:pos="4253"/>
          <w:tab w:val="left" w:pos="5670"/>
        </w:tabs>
      </w:pPr>
    </w:p>
    <w:p w:rsidR="00D132DD" w:rsidRDefault="00D132DD" w:rsidP="0001321E">
      <w:pPr>
        <w:tabs>
          <w:tab w:val="left" w:pos="4253"/>
          <w:tab w:val="left" w:pos="5670"/>
        </w:tabs>
      </w:pPr>
    </w:p>
    <w:p w:rsidR="00D132DD" w:rsidRDefault="00D132DD" w:rsidP="00D132DD">
      <w:pPr>
        <w:spacing w:before="120"/>
        <w:jc w:val="center"/>
        <w:rPr>
          <w:rFonts w:cs="Arial"/>
          <w:b/>
          <w:sz w:val="40"/>
          <w:szCs w:val="40"/>
          <w:lang w:val="de-CH"/>
        </w:rPr>
      </w:pPr>
    </w:p>
    <w:p w:rsidR="001B0C35" w:rsidRDefault="001B0C35" w:rsidP="001B0C35">
      <w:pPr>
        <w:tabs>
          <w:tab w:val="left" w:pos="4253"/>
          <w:tab w:val="left" w:pos="5670"/>
        </w:tabs>
        <w:rPr>
          <w:szCs w:val="28"/>
        </w:rPr>
      </w:pPr>
      <w:r>
        <w:rPr>
          <w:szCs w:val="28"/>
        </w:rPr>
        <w:tab/>
      </w:r>
      <w:r w:rsidR="007D0C51">
        <w:rPr>
          <w:szCs w:val="28"/>
        </w:rPr>
        <w:tab/>
      </w:r>
      <w:r w:rsidR="007D0C51">
        <w:rPr>
          <w:szCs w:val="28"/>
        </w:rPr>
        <w:tab/>
      </w:r>
      <w:r>
        <w:rPr>
          <w:szCs w:val="28"/>
        </w:rPr>
        <w:t>Aarau Ju</w:t>
      </w:r>
      <w:r w:rsidR="003919FE">
        <w:rPr>
          <w:szCs w:val="28"/>
        </w:rPr>
        <w:t>li</w:t>
      </w:r>
      <w:r>
        <w:rPr>
          <w:szCs w:val="28"/>
        </w:rPr>
        <w:t xml:space="preserve"> 2025</w:t>
      </w:r>
    </w:p>
    <w:p w:rsidR="001B0C35" w:rsidRDefault="001B0C35" w:rsidP="001B0C35">
      <w:pPr>
        <w:tabs>
          <w:tab w:val="left" w:pos="4253"/>
          <w:tab w:val="left" w:pos="5670"/>
        </w:tabs>
        <w:rPr>
          <w:szCs w:val="28"/>
        </w:rPr>
      </w:pPr>
    </w:p>
    <w:p w:rsidR="001B0C35" w:rsidRDefault="001B0C35" w:rsidP="001B0C35">
      <w:pPr>
        <w:tabs>
          <w:tab w:val="left" w:pos="4253"/>
          <w:tab w:val="left" w:pos="5670"/>
        </w:tabs>
        <w:rPr>
          <w:szCs w:val="28"/>
        </w:rPr>
      </w:pPr>
    </w:p>
    <w:p w:rsidR="001B0C35" w:rsidRDefault="001B0C35" w:rsidP="001B0C35">
      <w:pPr>
        <w:tabs>
          <w:tab w:val="left" w:pos="4253"/>
          <w:tab w:val="left" w:pos="5670"/>
        </w:tabs>
        <w:rPr>
          <w:b/>
          <w:sz w:val="32"/>
          <w:szCs w:val="32"/>
        </w:rPr>
      </w:pPr>
      <w:r w:rsidRPr="00291512">
        <w:rPr>
          <w:b/>
          <w:sz w:val="32"/>
          <w:szCs w:val="32"/>
        </w:rPr>
        <w:t>LEITBILDMOTTO</w:t>
      </w:r>
      <w:r>
        <w:rPr>
          <w:b/>
          <w:sz w:val="32"/>
          <w:szCs w:val="32"/>
        </w:rPr>
        <w:t xml:space="preserve"> </w:t>
      </w:r>
      <w:r w:rsidRPr="00291512">
        <w:rPr>
          <w:b/>
          <w:sz w:val="32"/>
          <w:szCs w:val="32"/>
        </w:rPr>
        <w:t>20</w:t>
      </w:r>
      <w:r>
        <w:rPr>
          <w:b/>
          <w:sz w:val="32"/>
          <w:szCs w:val="32"/>
        </w:rPr>
        <w:t>25</w:t>
      </w:r>
    </w:p>
    <w:p w:rsidR="001B0C35" w:rsidRPr="005971F4" w:rsidRDefault="001B0C35" w:rsidP="001B0C35">
      <w:pPr>
        <w:tabs>
          <w:tab w:val="left" w:pos="4253"/>
          <w:tab w:val="left" w:pos="5670"/>
        </w:tabs>
        <w:rPr>
          <w:b/>
          <w:sz w:val="32"/>
          <w:szCs w:val="32"/>
        </w:rPr>
      </w:pPr>
      <w:r>
        <w:rPr>
          <w:b/>
          <w:sz w:val="32"/>
          <w:szCs w:val="32"/>
        </w:rPr>
        <w:t>WIR STEHEN GEMEINSCHAFTLICH FÜREINANDER EIN.</w:t>
      </w:r>
    </w:p>
    <w:p w:rsidR="001B0C35" w:rsidRDefault="001B0C35" w:rsidP="001B0C35">
      <w:pPr>
        <w:tabs>
          <w:tab w:val="left" w:pos="4253"/>
          <w:tab w:val="left" w:pos="5670"/>
        </w:tabs>
        <w:rPr>
          <w:b/>
          <w:sz w:val="32"/>
          <w:szCs w:val="32"/>
        </w:rPr>
      </w:pPr>
    </w:p>
    <w:p w:rsidR="001B0C35" w:rsidRDefault="001B0C35" w:rsidP="001B0C35">
      <w:pPr>
        <w:tabs>
          <w:tab w:val="left" w:pos="4253"/>
          <w:tab w:val="left" w:pos="5670"/>
        </w:tabs>
        <w:rPr>
          <w:b/>
          <w:sz w:val="32"/>
          <w:szCs w:val="32"/>
        </w:rPr>
      </w:pPr>
    </w:p>
    <w:p w:rsidR="001B0C35" w:rsidRPr="003A10F8" w:rsidRDefault="003A10F8" w:rsidP="001B0C35">
      <w:pPr>
        <w:tabs>
          <w:tab w:val="left" w:pos="4253"/>
          <w:tab w:val="left" w:pos="5670"/>
        </w:tabs>
        <w:rPr>
          <w:b/>
          <w:sz w:val="36"/>
          <w:szCs w:val="36"/>
        </w:rPr>
      </w:pPr>
      <w:r w:rsidRPr="003A10F8">
        <w:rPr>
          <w:b/>
          <w:sz w:val="36"/>
          <w:szCs w:val="36"/>
        </w:rPr>
        <w:t xml:space="preserve">SOMMERAUSFLUG </w:t>
      </w:r>
      <w:r>
        <w:rPr>
          <w:b/>
          <w:sz w:val="36"/>
          <w:szCs w:val="36"/>
        </w:rPr>
        <w:t xml:space="preserve">VOM </w:t>
      </w:r>
      <w:r w:rsidR="001B0C35" w:rsidRPr="003A10F8">
        <w:rPr>
          <w:b/>
          <w:sz w:val="36"/>
          <w:szCs w:val="36"/>
        </w:rPr>
        <w:t>22/23. AUGUST 2025</w:t>
      </w:r>
    </w:p>
    <w:p w:rsidR="001B0C35" w:rsidRPr="003A10F8" w:rsidRDefault="001B0C35" w:rsidP="001B0C35">
      <w:pPr>
        <w:tabs>
          <w:tab w:val="left" w:pos="4253"/>
          <w:tab w:val="left" w:pos="5670"/>
        </w:tabs>
        <w:rPr>
          <w:b/>
          <w:sz w:val="36"/>
          <w:szCs w:val="36"/>
        </w:rPr>
      </w:pPr>
    </w:p>
    <w:p w:rsidR="001B0C35" w:rsidRPr="007D0C51" w:rsidRDefault="001B0C35" w:rsidP="001B0C35">
      <w:pPr>
        <w:tabs>
          <w:tab w:val="left" w:pos="4253"/>
          <w:tab w:val="left" w:pos="5670"/>
        </w:tabs>
        <w:rPr>
          <w:b/>
          <w:szCs w:val="28"/>
        </w:rPr>
      </w:pPr>
      <w:r w:rsidRPr="007D0C51">
        <w:rPr>
          <w:b/>
          <w:szCs w:val="28"/>
        </w:rPr>
        <w:t>Liebe Aktiv-und Passivmitglieder</w:t>
      </w:r>
    </w:p>
    <w:p w:rsidR="001B0C35" w:rsidRDefault="001B0C35" w:rsidP="001B0C35">
      <w:pPr>
        <w:tabs>
          <w:tab w:val="left" w:pos="4253"/>
          <w:tab w:val="left" w:pos="5670"/>
        </w:tabs>
        <w:rPr>
          <w:szCs w:val="28"/>
        </w:rPr>
      </w:pPr>
    </w:p>
    <w:p w:rsidR="001B0C35" w:rsidRDefault="001B0C35" w:rsidP="001B0C35">
      <w:pPr>
        <w:tabs>
          <w:tab w:val="left" w:pos="4253"/>
          <w:tab w:val="left" w:pos="5670"/>
        </w:tabs>
        <w:rPr>
          <w:szCs w:val="28"/>
        </w:rPr>
      </w:pPr>
      <w:r>
        <w:rPr>
          <w:szCs w:val="28"/>
        </w:rPr>
        <w:t xml:space="preserve">Schon sind wir im Sommer angelangt. Seid Ihr bereit für einen 2-tägigen Ausflug der anderen </w:t>
      </w:r>
      <w:r w:rsidR="003A10F8">
        <w:rPr>
          <w:szCs w:val="28"/>
        </w:rPr>
        <w:t>Art? Unser</w:t>
      </w:r>
      <w:r>
        <w:rPr>
          <w:szCs w:val="28"/>
        </w:rPr>
        <w:t xml:space="preserve"> Wunsch war schon länger einfach einmal zusammensitzen, grillieren am Feuer, etwas trinken und plaudern bis man müde ist.</w:t>
      </w:r>
    </w:p>
    <w:p w:rsidR="001B0C35" w:rsidRDefault="001B0C35" w:rsidP="001B0C35">
      <w:pPr>
        <w:tabs>
          <w:tab w:val="left" w:pos="4253"/>
          <w:tab w:val="left" w:pos="5670"/>
        </w:tabs>
        <w:rPr>
          <w:szCs w:val="28"/>
        </w:rPr>
      </w:pPr>
    </w:p>
    <w:p w:rsidR="001B0C35" w:rsidRDefault="001B0C35" w:rsidP="001B0C35">
      <w:pPr>
        <w:tabs>
          <w:tab w:val="left" w:pos="4253"/>
          <w:tab w:val="left" w:pos="5670"/>
        </w:tabs>
        <w:rPr>
          <w:b/>
          <w:szCs w:val="28"/>
        </w:rPr>
      </w:pPr>
      <w:r>
        <w:rPr>
          <w:b/>
          <w:szCs w:val="28"/>
        </w:rPr>
        <w:t>Datum Anreise: Freitag 22. August</w:t>
      </w:r>
    </w:p>
    <w:p w:rsidR="001B0C35" w:rsidRDefault="001B0C35" w:rsidP="001B0C35">
      <w:pPr>
        <w:tabs>
          <w:tab w:val="left" w:pos="4253"/>
          <w:tab w:val="left" w:pos="5670"/>
        </w:tabs>
        <w:rPr>
          <w:b/>
          <w:szCs w:val="28"/>
        </w:rPr>
      </w:pPr>
      <w:r>
        <w:rPr>
          <w:b/>
          <w:szCs w:val="28"/>
        </w:rPr>
        <w:t>Datum Abreise: Samstag 23. August</w:t>
      </w:r>
    </w:p>
    <w:p w:rsidR="001B0C35" w:rsidRDefault="001B0C35" w:rsidP="001B0C35">
      <w:pPr>
        <w:tabs>
          <w:tab w:val="left" w:pos="4253"/>
          <w:tab w:val="left" w:pos="5670"/>
        </w:tabs>
        <w:rPr>
          <w:b/>
          <w:szCs w:val="28"/>
        </w:rPr>
      </w:pPr>
      <w:r>
        <w:rPr>
          <w:b/>
          <w:szCs w:val="28"/>
        </w:rPr>
        <w:t>Treffpunkt: Bahnhof Huttwil BE</w:t>
      </w:r>
    </w:p>
    <w:p w:rsidR="001B0C35" w:rsidRDefault="001B0C35" w:rsidP="001B0C35">
      <w:pPr>
        <w:tabs>
          <w:tab w:val="left" w:pos="4253"/>
          <w:tab w:val="left" w:pos="5670"/>
        </w:tabs>
        <w:rPr>
          <w:b/>
          <w:szCs w:val="28"/>
        </w:rPr>
      </w:pPr>
      <w:r>
        <w:rPr>
          <w:b/>
          <w:szCs w:val="28"/>
        </w:rPr>
        <w:t>Zeit: 11 Uhr</w:t>
      </w:r>
    </w:p>
    <w:p w:rsidR="001B0C35" w:rsidRDefault="001B0C35" w:rsidP="001B0C35">
      <w:pPr>
        <w:tabs>
          <w:tab w:val="left" w:pos="4253"/>
          <w:tab w:val="left" w:pos="5670"/>
        </w:tabs>
        <w:rPr>
          <w:b/>
          <w:szCs w:val="28"/>
        </w:rPr>
      </w:pPr>
    </w:p>
    <w:p w:rsidR="001B0C35" w:rsidRDefault="001B0C35" w:rsidP="001B0C35">
      <w:pPr>
        <w:tabs>
          <w:tab w:val="left" w:pos="4253"/>
          <w:tab w:val="left" w:pos="5670"/>
        </w:tabs>
        <w:rPr>
          <w:b/>
          <w:szCs w:val="28"/>
        </w:rPr>
      </w:pPr>
      <w:r>
        <w:rPr>
          <w:b/>
          <w:szCs w:val="28"/>
        </w:rPr>
        <w:t>K</w:t>
      </w:r>
      <w:r w:rsidR="007D0C51">
        <w:rPr>
          <w:b/>
          <w:szCs w:val="28"/>
        </w:rPr>
        <w:t>osten:</w:t>
      </w:r>
    </w:p>
    <w:p w:rsidR="001B0C35" w:rsidRPr="007D0C51" w:rsidRDefault="001B0C35" w:rsidP="001B0C35">
      <w:pPr>
        <w:tabs>
          <w:tab w:val="left" w:pos="4253"/>
          <w:tab w:val="left" w:pos="5670"/>
        </w:tabs>
        <w:rPr>
          <w:szCs w:val="28"/>
        </w:rPr>
      </w:pPr>
      <w:r w:rsidRPr="007D0C51">
        <w:rPr>
          <w:szCs w:val="28"/>
        </w:rPr>
        <w:t>P</w:t>
      </w:r>
      <w:r w:rsidR="007D0C51">
        <w:rPr>
          <w:szCs w:val="28"/>
        </w:rPr>
        <w:t>ro Person mit Übernachtung:</w:t>
      </w:r>
      <w:r w:rsidR="007D0C51">
        <w:rPr>
          <w:szCs w:val="28"/>
        </w:rPr>
        <w:tab/>
      </w:r>
      <w:r w:rsidR="007D0C51">
        <w:rPr>
          <w:szCs w:val="28"/>
        </w:rPr>
        <w:tab/>
      </w:r>
      <w:r w:rsidRPr="007D0C51">
        <w:rPr>
          <w:szCs w:val="28"/>
        </w:rPr>
        <w:t>50.00 Franken</w:t>
      </w:r>
    </w:p>
    <w:p w:rsidR="001B0C35" w:rsidRPr="007D0C51" w:rsidRDefault="001B0C35" w:rsidP="001B0C35">
      <w:pPr>
        <w:tabs>
          <w:tab w:val="left" w:pos="4253"/>
          <w:tab w:val="left" w:pos="5670"/>
        </w:tabs>
        <w:rPr>
          <w:szCs w:val="28"/>
        </w:rPr>
      </w:pPr>
      <w:r w:rsidRPr="007D0C51">
        <w:rPr>
          <w:szCs w:val="28"/>
        </w:rPr>
        <w:t>P</w:t>
      </w:r>
      <w:r w:rsidR="007D0C51">
        <w:rPr>
          <w:szCs w:val="28"/>
        </w:rPr>
        <w:t>ro Person ohne Übernachtung</w:t>
      </w:r>
      <w:r w:rsidRPr="007D0C51">
        <w:rPr>
          <w:szCs w:val="28"/>
        </w:rPr>
        <w:t>:</w:t>
      </w:r>
      <w:r w:rsidR="007D0C51">
        <w:rPr>
          <w:szCs w:val="28"/>
        </w:rPr>
        <w:tab/>
      </w:r>
      <w:r w:rsidR="007D0C51">
        <w:rPr>
          <w:szCs w:val="28"/>
        </w:rPr>
        <w:tab/>
      </w:r>
      <w:r w:rsidRPr="007D0C51">
        <w:rPr>
          <w:szCs w:val="28"/>
        </w:rPr>
        <w:t xml:space="preserve"> 20.00 Franken</w:t>
      </w:r>
    </w:p>
    <w:p w:rsidR="0098124F" w:rsidRPr="007D0C51" w:rsidRDefault="0098124F" w:rsidP="001B0C35">
      <w:pPr>
        <w:tabs>
          <w:tab w:val="left" w:pos="4253"/>
          <w:tab w:val="left" w:pos="5670"/>
        </w:tabs>
        <w:rPr>
          <w:szCs w:val="28"/>
        </w:rPr>
      </w:pPr>
      <w:r w:rsidRPr="007D0C51">
        <w:rPr>
          <w:szCs w:val="28"/>
        </w:rPr>
        <w:t>F</w:t>
      </w:r>
      <w:r w:rsidR="007D0C51">
        <w:rPr>
          <w:szCs w:val="28"/>
        </w:rPr>
        <w:t>ührhunde die in der Jurte übernachten:</w:t>
      </w:r>
      <w:r w:rsidR="007D0C51">
        <w:rPr>
          <w:szCs w:val="28"/>
        </w:rPr>
        <w:tab/>
      </w:r>
      <w:r w:rsidRPr="007D0C51">
        <w:rPr>
          <w:szCs w:val="28"/>
        </w:rPr>
        <w:t xml:space="preserve"> 10.00Franken</w:t>
      </w:r>
    </w:p>
    <w:p w:rsidR="001B0C35" w:rsidRPr="007D0C51" w:rsidRDefault="001B0C35" w:rsidP="001B0C35">
      <w:pPr>
        <w:tabs>
          <w:tab w:val="left" w:pos="4253"/>
          <w:tab w:val="left" w:pos="5670"/>
        </w:tabs>
        <w:rPr>
          <w:szCs w:val="28"/>
        </w:rPr>
      </w:pPr>
    </w:p>
    <w:p w:rsidR="001B0C35" w:rsidRDefault="007D0C51" w:rsidP="001B0C35">
      <w:pPr>
        <w:tabs>
          <w:tab w:val="left" w:pos="4253"/>
          <w:tab w:val="left" w:pos="5670"/>
        </w:tabs>
        <w:rPr>
          <w:szCs w:val="28"/>
        </w:rPr>
      </w:pPr>
      <w:r>
        <w:rPr>
          <w:szCs w:val="28"/>
        </w:rPr>
        <w:t>Jede/r reist</w:t>
      </w:r>
      <w:r w:rsidR="001B0C35">
        <w:rPr>
          <w:szCs w:val="28"/>
        </w:rPr>
        <w:t xml:space="preserve"> individuell bis nach Huttwil, Kanton Bern. Da treffen wir uns </w:t>
      </w:r>
      <w:r w:rsidR="003A10F8">
        <w:rPr>
          <w:szCs w:val="28"/>
        </w:rPr>
        <w:t>alle am</w:t>
      </w:r>
      <w:r w:rsidR="009C22EB">
        <w:rPr>
          <w:szCs w:val="28"/>
        </w:rPr>
        <w:t xml:space="preserve"> Bahnhof </w:t>
      </w:r>
      <w:r w:rsidR="001B0C35">
        <w:rPr>
          <w:szCs w:val="28"/>
        </w:rPr>
        <w:t xml:space="preserve">und ein Spaziergang von 20 Minuten führt uns zum Spycher </w:t>
      </w:r>
      <w:r w:rsidR="003A10F8">
        <w:rPr>
          <w:szCs w:val="28"/>
        </w:rPr>
        <w:t>Handwerk. Das</w:t>
      </w:r>
      <w:r w:rsidR="001B0C35">
        <w:rPr>
          <w:szCs w:val="28"/>
        </w:rPr>
        <w:t xml:space="preserve"> Gelände ist gut begehbar teilweise mit Treppen und ist recht weitläufig. Es gibt die Karderei, hier werden die Tierhaare zu Wolle </w:t>
      </w:r>
      <w:r w:rsidR="001B0C35">
        <w:rPr>
          <w:szCs w:val="28"/>
        </w:rPr>
        <w:lastRenderedPageBreak/>
        <w:t>verarbeitet, vom Sortieren, waschen und bis zum Faden der Wolle. Ein großer Handwerksladen wo man viel kaufen kann was mit Wolle zu tun hat.</w:t>
      </w:r>
    </w:p>
    <w:p w:rsidR="001B0C35" w:rsidRDefault="001B0C35" w:rsidP="001B0C35">
      <w:pPr>
        <w:tabs>
          <w:tab w:val="left" w:pos="4253"/>
          <w:tab w:val="left" w:pos="5670"/>
        </w:tabs>
        <w:rPr>
          <w:szCs w:val="28"/>
        </w:rPr>
      </w:pPr>
      <w:r>
        <w:rPr>
          <w:szCs w:val="28"/>
        </w:rPr>
        <w:t xml:space="preserve">Draußen hat es viele Tiere die man bestaunen kann und ein Restaurant gibt es </w:t>
      </w:r>
      <w:r w:rsidR="007D0C51">
        <w:rPr>
          <w:szCs w:val="28"/>
        </w:rPr>
        <w:t>auch. Hinter</w:t>
      </w:r>
      <w:r>
        <w:rPr>
          <w:szCs w:val="28"/>
        </w:rPr>
        <w:t xml:space="preserve"> dem Hof ist der große Jurten Park.</w:t>
      </w:r>
    </w:p>
    <w:p w:rsidR="001B0C35" w:rsidRDefault="001B0C35" w:rsidP="001B0C35">
      <w:pPr>
        <w:tabs>
          <w:tab w:val="left" w:pos="4253"/>
          <w:tab w:val="left" w:pos="5670"/>
        </w:tabs>
        <w:rPr>
          <w:szCs w:val="28"/>
        </w:rPr>
      </w:pPr>
    </w:p>
    <w:p w:rsidR="001B0C35" w:rsidRDefault="001B0C35" w:rsidP="001B0C35">
      <w:pPr>
        <w:tabs>
          <w:tab w:val="left" w:pos="4253"/>
          <w:tab w:val="left" w:pos="5670"/>
        </w:tabs>
        <w:rPr>
          <w:szCs w:val="28"/>
        </w:rPr>
      </w:pPr>
      <w:r>
        <w:rPr>
          <w:szCs w:val="28"/>
        </w:rPr>
        <w:t xml:space="preserve">Wir haben die exklusive Variante gewählt, sprich es wird vor Ort für uns grilliert. dazu könnt Ihr Euer Getränk nach Wahl selber holen im Restaurant und </w:t>
      </w:r>
      <w:r w:rsidR="007D0C51">
        <w:rPr>
          <w:szCs w:val="28"/>
        </w:rPr>
        <w:t>bezahlen. Nach</w:t>
      </w:r>
      <w:r>
        <w:rPr>
          <w:szCs w:val="28"/>
        </w:rPr>
        <w:t xml:space="preserve"> dem Grillplausch gibt es eine Führung um 14.30 Uhr durch die Herstellung der Wolle. Man kann vieles fühlen, riechen und hören. Danach sitzen wir bei Dessert und Kaffee zusammen und genießen das hoffentlich schöne </w:t>
      </w:r>
      <w:r w:rsidR="003A10F8">
        <w:rPr>
          <w:szCs w:val="28"/>
        </w:rPr>
        <w:t>Wetter. Der</w:t>
      </w:r>
      <w:r>
        <w:rPr>
          <w:szCs w:val="28"/>
        </w:rPr>
        <w:t xml:space="preserve"> Handwerkladen ist bis 18 Uhr geöffnet.</w:t>
      </w:r>
    </w:p>
    <w:p w:rsidR="001B0C35" w:rsidRDefault="001B0C35" w:rsidP="001B0C35">
      <w:pPr>
        <w:tabs>
          <w:tab w:val="left" w:pos="4253"/>
          <w:tab w:val="left" w:pos="5670"/>
        </w:tabs>
        <w:rPr>
          <w:szCs w:val="28"/>
        </w:rPr>
      </w:pPr>
      <w:r>
        <w:rPr>
          <w:szCs w:val="28"/>
        </w:rPr>
        <w:t>Wer nun genug hat darf sich auf den Heimweg begeben.</w:t>
      </w:r>
    </w:p>
    <w:p w:rsidR="001B0C35" w:rsidRDefault="001B0C35" w:rsidP="001B0C35">
      <w:pPr>
        <w:tabs>
          <w:tab w:val="left" w:pos="4253"/>
          <w:tab w:val="left" w:pos="5670"/>
        </w:tabs>
        <w:rPr>
          <w:szCs w:val="28"/>
        </w:rPr>
      </w:pPr>
    </w:p>
    <w:p w:rsidR="001B0C35" w:rsidRDefault="001B0C35" w:rsidP="001B0C35">
      <w:pPr>
        <w:tabs>
          <w:tab w:val="left" w:pos="4253"/>
          <w:tab w:val="left" w:pos="5670"/>
        </w:tabs>
        <w:rPr>
          <w:szCs w:val="28"/>
        </w:rPr>
      </w:pPr>
      <w:r>
        <w:rPr>
          <w:szCs w:val="28"/>
        </w:rPr>
        <w:t xml:space="preserve">Wer noch nicht genug hat darf </w:t>
      </w:r>
      <w:r w:rsidR="007D0C51">
        <w:rPr>
          <w:szCs w:val="28"/>
        </w:rPr>
        <w:t>bleiben. Von</w:t>
      </w:r>
      <w:r>
        <w:rPr>
          <w:szCs w:val="28"/>
        </w:rPr>
        <w:t xml:space="preserve"> 16.45 Uhr ist der Pool eine Stunde für uns reserviert. Also wagt eine Abkühlung.</w:t>
      </w:r>
    </w:p>
    <w:p w:rsidR="001B0C35" w:rsidRDefault="001B0C35" w:rsidP="001B0C35">
      <w:pPr>
        <w:tabs>
          <w:tab w:val="left" w:pos="4253"/>
          <w:tab w:val="left" w:pos="5670"/>
        </w:tabs>
        <w:rPr>
          <w:szCs w:val="28"/>
        </w:rPr>
      </w:pPr>
      <w:r>
        <w:rPr>
          <w:szCs w:val="28"/>
        </w:rPr>
        <w:t>Danach werden wir gemeinsam Spaghetti Bolognese kochen.</w:t>
      </w:r>
    </w:p>
    <w:p w:rsidR="001B0C35" w:rsidRDefault="001B0C35" w:rsidP="001B0C35">
      <w:pPr>
        <w:tabs>
          <w:tab w:val="left" w:pos="4253"/>
          <w:tab w:val="left" w:pos="5670"/>
        </w:tabs>
        <w:rPr>
          <w:szCs w:val="28"/>
        </w:rPr>
      </w:pPr>
      <w:r>
        <w:rPr>
          <w:szCs w:val="28"/>
        </w:rPr>
        <w:t>Wir nutzen den ganzen Abend für das zusammensitzen, lachen, erzählen und auch ab und zu was trinken. Am Feuer sitzen bis es dunkel wird denn für uns sind die Mongolischen Jurten reserviert zum Schlafen.</w:t>
      </w:r>
    </w:p>
    <w:p w:rsidR="001B0C35" w:rsidRDefault="001B0C35" w:rsidP="001B0C35">
      <w:pPr>
        <w:tabs>
          <w:tab w:val="left" w:pos="4253"/>
          <w:tab w:val="left" w:pos="5670"/>
        </w:tabs>
        <w:rPr>
          <w:szCs w:val="28"/>
        </w:rPr>
      </w:pPr>
      <w:r>
        <w:rPr>
          <w:szCs w:val="28"/>
        </w:rPr>
        <w:t>Wir schlafen in den tollen Bettwaren von Spycher Handwerk.</w:t>
      </w:r>
    </w:p>
    <w:p w:rsidR="001B0C35" w:rsidRDefault="001B0C35" w:rsidP="001B0C35">
      <w:pPr>
        <w:tabs>
          <w:tab w:val="left" w:pos="4253"/>
          <w:tab w:val="left" w:pos="5670"/>
        </w:tabs>
        <w:rPr>
          <w:szCs w:val="28"/>
        </w:rPr>
      </w:pPr>
      <w:r>
        <w:rPr>
          <w:szCs w:val="28"/>
        </w:rPr>
        <w:t>Hier ist Eure Flexibilität gefragt, da wir keine Einzelzimmer haben!!</w:t>
      </w:r>
    </w:p>
    <w:p w:rsidR="001B0C35" w:rsidRDefault="001B0C35" w:rsidP="001B0C35">
      <w:pPr>
        <w:tabs>
          <w:tab w:val="left" w:pos="4253"/>
          <w:tab w:val="left" w:pos="5670"/>
        </w:tabs>
        <w:rPr>
          <w:szCs w:val="28"/>
        </w:rPr>
      </w:pPr>
      <w:r>
        <w:rPr>
          <w:szCs w:val="28"/>
        </w:rPr>
        <w:t>Aber genau das kann auch eine spannende Herausforderung sein.</w:t>
      </w:r>
    </w:p>
    <w:p w:rsidR="001B0C35" w:rsidRDefault="001B0C35" w:rsidP="001B0C35">
      <w:pPr>
        <w:tabs>
          <w:tab w:val="left" w:pos="4253"/>
          <w:tab w:val="left" w:pos="5670"/>
        </w:tabs>
        <w:rPr>
          <w:szCs w:val="28"/>
        </w:rPr>
      </w:pPr>
      <w:r>
        <w:rPr>
          <w:szCs w:val="28"/>
        </w:rPr>
        <w:t>Am nächsten Morgen gibt es ein Frühstücksbuffet.</w:t>
      </w:r>
    </w:p>
    <w:p w:rsidR="001B0C35" w:rsidRDefault="001B0C35" w:rsidP="001B0C35">
      <w:pPr>
        <w:tabs>
          <w:tab w:val="left" w:pos="4253"/>
          <w:tab w:val="left" w:pos="5670"/>
        </w:tabs>
        <w:rPr>
          <w:szCs w:val="28"/>
        </w:rPr>
      </w:pPr>
      <w:r>
        <w:rPr>
          <w:szCs w:val="28"/>
        </w:rPr>
        <w:t>Wer nochmals in den Handwerkladen möchte kann dies tun.</w:t>
      </w:r>
    </w:p>
    <w:p w:rsidR="001B0C35" w:rsidRDefault="001B0C35" w:rsidP="001B0C35">
      <w:pPr>
        <w:tabs>
          <w:tab w:val="left" w:pos="4253"/>
          <w:tab w:val="left" w:pos="5670"/>
        </w:tabs>
        <w:rPr>
          <w:szCs w:val="28"/>
        </w:rPr>
      </w:pPr>
      <w:r>
        <w:rPr>
          <w:szCs w:val="28"/>
        </w:rPr>
        <w:t>Danach machen auch wir uns auf den Heimweg.</w:t>
      </w:r>
    </w:p>
    <w:p w:rsidR="007D0C51" w:rsidRDefault="007D0C51" w:rsidP="001B0C35">
      <w:pPr>
        <w:tabs>
          <w:tab w:val="left" w:pos="4253"/>
          <w:tab w:val="left" w:pos="5670"/>
        </w:tabs>
        <w:rPr>
          <w:szCs w:val="28"/>
        </w:rPr>
      </w:pPr>
    </w:p>
    <w:p w:rsidR="001B0C35" w:rsidRPr="003A10F8" w:rsidRDefault="007D0C51" w:rsidP="001B0C35">
      <w:pPr>
        <w:tabs>
          <w:tab w:val="left" w:pos="4253"/>
          <w:tab w:val="left" w:pos="5670"/>
        </w:tabs>
        <w:rPr>
          <w:b/>
          <w:sz w:val="36"/>
          <w:szCs w:val="36"/>
        </w:rPr>
      </w:pPr>
      <w:r w:rsidRPr="003A10F8">
        <w:rPr>
          <w:b/>
          <w:sz w:val="36"/>
          <w:szCs w:val="36"/>
        </w:rPr>
        <w:t>Anmeldung:</w:t>
      </w:r>
    </w:p>
    <w:p w:rsidR="00E15687" w:rsidRPr="003A10F8" w:rsidRDefault="00E15687" w:rsidP="001B0C35">
      <w:pPr>
        <w:tabs>
          <w:tab w:val="left" w:pos="4253"/>
          <w:tab w:val="left" w:pos="5670"/>
        </w:tabs>
        <w:rPr>
          <w:b/>
          <w:sz w:val="36"/>
          <w:szCs w:val="36"/>
        </w:rPr>
      </w:pPr>
      <w:r w:rsidRPr="003A10F8">
        <w:rPr>
          <w:b/>
          <w:sz w:val="36"/>
          <w:szCs w:val="36"/>
        </w:rPr>
        <w:t>Anmeldeschluss ist der 28. Juli 2025</w:t>
      </w:r>
    </w:p>
    <w:p w:rsidR="001B0C35" w:rsidRDefault="001B0C35" w:rsidP="001B0C35">
      <w:pPr>
        <w:tabs>
          <w:tab w:val="left" w:pos="4253"/>
          <w:tab w:val="left" w:pos="5670"/>
        </w:tabs>
        <w:rPr>
          <w:szCs w:val="28"/>
        </w:rPr>
      </w:pPr>
      <w:r>
        <w:rPr>
          <w:szCs w:val="28"/>
        </w:rPr>
        <w:t>Das Anmeldeformular ist separat Ihr könnt es ausfüllen und retour schicken, per Mail oder per Telefon bei Teresa Kostadinovic melden.</w:t>
      </w:r>
    </w:p>
    <w:p w:rsidR="007D0C51" w:rsidRDefault="007D0C51" w:rsidP="001B0C35">
      <w:pPr>
        <w:tabs>
          <w:tab w:val="left" w:pos="4253"/>
          <w:tab w:val="left" w:pos="5670"/>
        </w:tabs>
        <w:rPr>
          <w:szCs w:val="28"/>
        </w:rPr>
      </w:pPr>
    </w:p>
    <w:p w:rsidR="007D0C51" w:rsidRDefault="007D0C51" w:rsidP="001B0C35">
      <w:pPr>
        <w:tabs>
          <w:tab w:val="left" w:pos="4253"/>
          <w:tab w:val="left" w:pos="5670"/>
        </w:tabs>
        <w:rPr>
          <w:szCs w:val="28"/>
        </w:rPr>
      </w:pPr>
    </w:p>
    <w:p w:rsidR="007D0C51" w:rsidRDefault="007D0C51" w:rsidP="001B0C35">
      <w:pPr>
        <w:tabs>
          <w:tab w:val="left" w:pos="4253"/>
          <w:tab w:val="left" w:pos="5670"/>
        </w:tabs>
        <w:rPr>
          <w:szCs w:val="28"/>
        </w:rPr>
      </w:pPr>
      <w:r>
        <w:rPr>
          <w:szCs w:val="28"/>
        </w:rPr>
        <w:t>Im Namen des Vorstandes grüße ich Euch herzlich</w:t>
      </w:r>
    </w:p>
    <w:p w:rsidR="007D0C51" w:rsidRDefault="007D0C51" w:rsidP="001B0C35">
      <w:pPr>
        <w:tabs>
          <w:tab w:val="left" w:pos="4253"/>
          <w:tab w:val="left" w:pos="5670"/>
        </w:tabs>
        <w:rPr>
          <w:szCs w:val="28"/>
        </w:rPr>
      </w:pPr>
    </w:p>
    <w:p w:rsidR="007D0C51" w:rsidRDefault="007D0C51" w:rsidP="001B0C35">
      <w:pPr>
        <w:tabs>
          <w:tab w:val="left" w:pos="4253"/>
          <w:tab w:val="left" w:pos="5670"/>
        </w:tabs>
        <w:rPr>
          <w:szCs w:val="28"/>
        </w:rPr>
      </w:pPr>
      <w:r>
        <w:rPr>
          <w:szCs w:val="28"/>
        </w:rPr>
        <w:t>Teresa Kostadinovic</w:t>
      </w:r>
    </w:p>
    <w:p w:rsidR="001B0C35" w:rsidRDefault="001B0C35" w:rsidP="001B0C35">
      <w:pPr>
        <w:tabs>
          <w:tab w:val="left" w:pos="4253"/>
          <w:tab w:val="left" w:pos="5670"/>
        </w:tabs>
        <w:rPr>
          <w:szCs w:val="28"/>
        </w:rPr>
      </w:pPr>
    </w:p>
    <w:p w:rsidR="001B0C35" w:rsidRPr="005971F4" w:rsidRDefault="001B0C35" w:rsidP="001B0C35">
      <w:pPr>
        <w:tabs>
          <w:tab w:val="left" w:pos="4253"/>
          <w:tab w:val="left" w:pos="5670"/>
        </w:tabs>
        <w:rPr>
          <w:szCs w:val="28"/>
        </w:rPr>
      </w:pPr>
    </w:p>
    <w:p w:rsidR="001B0C35" w:rsidRDefault="001B0C35" w:rsidP="001B0C35">
      <w:pPr>
        <w:tabs>
          <w:tab w:val="left" w:pos="4253"/>
          <w:tab w:val="left" w:pos="5670"/>
        </w:tabs>
        <w:rPr>
          <w:sz w:val="40"/>
          <w:szCs w:val="40"/>
        </w:rPr>
      </w:pPr>
      <w:bookmarkStart w:id="0" w:name="_GoBack"/>
      <w:bookmarkEnd w:id="0"/>
    </w:p>
    <w:p w:rsidR="001B0C35" w:rsidRPr="005971F4" w:rsidRDefault="001B0C35" w:rsidP="001B0C35">
      <w:pPr>
        <w:tabs>
          <w:tab w:val="left" w:pos="4253"/>
          <w:tab w:val="left" w:pos="5670"/>
        </w:tabs>
        <w:rPr>
          <w:szCs w:val="28"/>
        </w:rPr>
      </w:pPr>
    </w:p>
    <w:p w:rsidR="001B0C35" w:rsidRDefault="001B0C35" w:rsidP="001B0C35">
      <w:pPr>
        <w:tabs>
          <w:tab w:val="left" w:pos="4253"/>
          <w:tab w:val="left" w:pos="5670"/>
        </w:tabs>
        <w:rPr>
          <w:b/>
          <w:sz w:val="40"/>
          <w:szCs w:val="40"/>
        </w:rPr>
      </w:pPr>
    </w:p>
    <w:p w:rsidR="001B0C35" w:rsidRPr="005971F4" w:rsidRDefault="001B0C35" w:rsidP="001B0C35">
      <w:pPr>
        <w:tabs>
          <w:tab w:val="left" w:pos="4253"/>
          <w:tab w:val="left" w:pos="5670"/>
        </w:tabs>
        <w:rPr>
          <w:sz w:val="40"/>
          <w:szCs w:val="40"/>
        </w:rPr>
      </w:pPr>
    </w:p>
    <w:p w:rsidR="009665AB" w:rsidRDefault="009665AB" w:rsidP="0001321E">
      <w:pPr>
        <w:tabs>
          <w:tab w:val="left" w:pos="4253"/>
          <w:tab w:val="left" w:pos="5670"/>
        </w:tabs>
      </w:pPr>
    </w:p>
    <w:sectPr w:rsidR="009665AB" w:rsidSect="004E4027">
      <w:headerReference w:type="even" r:id="rId6"/>
      <w:headerReference w:type="default" r:id="rId7"/>
      <w:footerReference w:type="even" r:id="rId8"/>
      <w:footerReference w:type="default" r:id="rId9"/>
      <w:headerReference w:type="first" r:id="rId10"/>
      <w:footerReference w:type="first" r:id="rId11"/>
      <w:pgSz w:w="11906" w:h="16838" w:code="9"/>
      <w:pgMar w:top="-1559" w:right="1247" w:bottom="1134" w:left="1247" w:header="85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1D9" w:rsidRDefault="00C931D9">
      <w:r>
        <w:separator/>
      </w:r>
    </w:p>
  </w:endnote>
  <w:endnote w:type="continuationSeparator" w:id="0">
    <w:p w:rsidR="00C931D9" w:rsidRDefault="00C9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9665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27" w:rsidRDefault="004E4027" w:rsidP="004E4027">
    <w:pPr>
      <w:pStyle w:val="Fuzeile"/>
      <w:pBdr>
        <w:top w:val="single" w:sz="4" w:space="1" w:color="auto"/>
      </w:pBdr>
      <w:jc w:val="center"/>
      <w:rPr>
        <w:rFonts w:cs="Arial"/>
        <w:spacing w:val="-3"/>
        <w:sz w:val="19"/>
        <w:szCs w:val="19"/>
      </w:rPr>
    </w:pPr>
    <w:r>
      <w:rPr>
        <w:rFonts w:cs="Arial"/>
        <w:spacing w:val="-3"/>
        <w:sz w:val="19"/>
        <w:szCs w:val="19"/>
      </w:rPr>
      <w:t xml:space="preserve">Schweizerischer Blindenbund, Geschäftsstelle, </w:t>
    </w:r>
    <w:proofErr w:type="spellStart"/>
    <w:r>
      <w:rPr>
        <w:rFonts w:cs="Arial"/>
        <w:spacing w:val="-3"/>
        <w:sz w:val="19"/>
        <w:szCs w:val="19"/>
      </w:rPr>
      <w:t>Friedackerstrasse</w:t>
    </w:r>
    <w:proofErr w:type="spellEnd"/>
    <w:r>
      <w:rPr>
        <w:rFonts w:cs="Arial"/>
        <w:spacing w:val="-3"/>
        <w:sz w:val="19"/>
        <w:szCs w:val="19"/>
      </w:rPr>
      <w:t xml:space="preserve"> 8, 8050 Zürich, Tel. 044 317 90 00</w:t>
    </w:r>
  </w:p>
  <w:p w:rsidR="00475735" w:rsidRPr="003C2F75" w:rsidRDefault="004E4027" w:rsidP="004E4027">
    <w:pPr>
      <w:pStyle w:val="Fuzeile"/>
      <w:pBdr>
        <w:top w:val="single" w:sz="4" w:space="1" w:color="auto"/>
      </w:pBdr>
      <w:jc w:val="center"/>
      <w:rPr>
        <w:rFonts w:cs="Arial"/>
        <w:sz w:val="20"/>
      </w:rPr>
    </w:pPr>
    <w:r w:rsidRPr="00E32948">
      <w:rPr>
        <w:rFonts w:cs="Arial"/>
        <w:spacing w:val="-3"/>
        <w:sz w:val="20"/>
      </w:rPr>
      <w:t>Unsere Beratungsstel</w:t>
    </w:r>
    <w:r>
      <w:rPr>
        <w:rFonts w:cs="Arial"/>
        <w:spacing w:val="-3"/>
        <w:sz w:val="20"/>
      </w:rPr>
      <w:t xml:space="preserve">len: Aarau, Brig, </w:t>
    </w:r>
    <w:r w:rsidRPr="00E32948">
      <w:rPr>
        <w:rFonts w:cs="Arial"/>
        <w:spacing w:val="-3"/>
        <w:sz w:val="20"/>
      </w:rPr>
      <w:t xml:space="preserve">Schaffhausen, </w:t>
    </w:r>
    <w:r>
      <w:rPr>
        <w:rFonts w:cs="Arial"/>
        <w:spacing w:val="-3"/>
        <w:sz w:val="20"/>
      </w:rPr>
      <w:t xml:space="preserve">Thun, Uznach, </w:t>
    </w:r>
    <w:r w:rsidRPr="00E32948">
      <w:rPr>
        <w:rFonts w:cs="Arial"/>
        <w:spacing w:val="-3"/>
        <w:sz w:val="20"/>
      </w:rPr>
      <w:t>Winterthur, Zürich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105" w:rsidRDefault="00FA4105" w:rsidP="00BE09FE">
    <w:pPr>
      <w:pStyle w:val="Fuzeile"/>
      <w:pBdr>
        <w:top w:val="single" w:sz="4" w:space="1" w:color="auto"/>
      </w:pBdr>
      <w:jc w:val="center"/>
      <w:rPr>
        <w:rFonts w:cs="Arial"/>
        <w:spacing w:val="-3"/>
        <w:sz w:val="19"/>
        <w:szCs w:val="19"/>
      </w:rPr>
    </w:pPr>
    <w:r>
      <w:rPr>
        <w:rFonts w:cs="Arial"/>
        <w:spacing w:val="-3"/>
        <w:sz w:val="19"/>
        <w:szCs w:val="19"/>
      </w:rPr>
      <w:t xml:space="preserve">Schweizerischer Blindenbund, Geschäftsstelle, </w:t>
    </w:r>
    <w:proofErr w:type="spellStart"/>
    <w:r>
      <w:rPr>
        <w:rFonts w:cs="Arial"/>
        <w:spacing w:val="-3"/>
        <w:sz w:val="19"/>
        <w:szCs w:val="19"/>
      </w:rPr>
      <w:t>Friedackerstrasse</w:t>
    </w:r>
    <w:proofErr w:type="spellEnd"/>
    <w:r>
      <w:rPr>
        <w:rFonts w:cs="Arial"/>
        <w:spacing w:val="-3"/>
        <w:sz w:val="19"/>
        <w:szCs w:val="19"/>
      </w:rPr>
      <w:t xml:space="preserve"> 8, 8050 Zürich, Tel. 044 317 90 00</w:t>
    </w:r>
  </w:p>
  <w:p w:rsidR="00475735" w:rsidRPr="00E32948" w:rsidRDefault="00475735" w:rsidP="00BE09FE">
    <w:pPr>
      <w:pStyle w:val="Fuzeile"/>
      <w:pBdr>
        <w:top w:val="single" w:sz="4" w:space="1" w:color="auto"/>
      </w:pBdr>
      <w:jc w:val="center"/>
      <w:rPr>
        <w:rFonts w:cs="Arial"/>
        <w:sz w:val="20"/>
      </w:rPr>
    </w:pPr>
    <w:r w:rsidRPr="00E32948">
      <w:rPr>
        <w:rFonts w:cs="Arial"/>
        <w:spacing w:val="-3"/>
        <w:sz w:val="20"/>
      </w:rPr>
      <w:t>Unsere Beratungsstel</w:t>
    </w:r>
    <w:r w:rsidR="00211359">
      <w:rPr>
        <w:rFonts w:cs="Arial"/>
        <w:spacing w:val="-3"/>
        <w:sz w:val="20"/>
      </w:rPr>
      <w:t>len</w:t>
    </w:r>
    <w:r w:rsidR="00EC7DC1">
      <w:rPr>
        <w:rFonts w:cs="Arial"/>
        <w:spacing w:val="-3"/>
        <w:sz w:val="20"/>
      </w:rPr>
      <w:t>: Aarau,</w:t>
    </w:r>
    <w:r w:rsidR="00211359">
      <w:rPr>
        <w:rFonts w:cs="Arial"/>
        <w:spacing w:val="-3"/>
        <w:sz w:val="20"/>
      </w:rPr>
      <w:t xml:space="preserve"> </w:t>
    </w:r>
    <w:r w:rsidR="00BE33BE">
      <w:rPr>
        <w:rFonts w:cs="Arial"/>
        <w:spacing w:val="-3"/>
        <w:sz w:val="20"/>
      </w:rPr>
      <w:t xml:space="preserve">Brig, </w:t>
    </w:r>
    <w:r w:rsidRPr="00E32948">
      <w:rPr>
        <w:rFonts w:cs="Arial"/>
        <w:spacing w:val="-3"/>
        <w:sz w:val="20"/>
      </w:rPr>
      <w:t xml:space="preserve">Schaffhausen, </w:t>
    </w:r>
    <w:r w:rsidR="00EC7DC1">
      <w:rPr>
        <w:rFonts w:cs="Arial"/>
        <w:spacing w:val="-3"/>
        <w:sz w:val="20"/>
      </w:rPr>
      <w:t xml:space="preserve">Thun, </w:t>
    </w:r>
    <w:r w:rsidR="00BE33BE">
      <w:rPr>
        <w:rFonts w:cs="Arial"/>
        <w:spacing w:val="-3"/>
        <w:sz w:val="20"/>
      </w:rPr>
      <w:t xml:space="preserve">Uznach, </w:t>
    </w:r>
    <w:r w:rsidRPr="00E32948">
      <w:rPr>
        <w:rFonts w:cs="Arial"/>
        <w:spacing w:val="-3"/>
        <w:sz w:val="20"/>
      </w:rPr>
      <w:t>Winterthur,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1D9" w:rsidRDefault="00C931D9">
      <w:r>
        <w:separator/>
      </w:r>
    </w:p>
  </w:footnote>
  <w:footnote w:type="continuationSeparator" w:id="0">
    <w:p w:rsidR="00C931D9" w:rsidRDefault="00C9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9665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9665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59" w:rsidRDefault="009F5359">
    <w:pPr>
      <w:pStyle w:val="Kopfzeile"/>
      <w:spacing w:before="80"/>
      <w:jc w:val="right"/>
      <w:rPr>
        <w:spacing w:val="6"/>
        <w:sz w:val="22"/>
        <w:szCs w:val="22"/>
      </w:rPr>
    </w:pPr>
    <w:r>
      <w:rPr>
        <w:b/>
        <w:noProof/>
        <w:spacing w:val="14"/>
        <w:sz w:val="32"/>
        <w:szCs w:val="32"/>
        <w:lang w:val="de-CH" w:eastAsia="de-CH"/>
      </w:rPr>
      <w:drawing>
        <wp:anchor distT="0" distB="0" distL="114300" distR="114300" simplePos="0" relativeHeight="251658240" behindDoc="1" locked="0" layoutInCell="1" allowOverlap="1" wp14:anchorId="5F2D97CD" wp14:editId="73256B70">
          <wp:simplePos x="0" y="0"/>
          <wp:positionH relativeFrom="column">
            <wp:posOffset>2379980</wp:posOffset>
          </wp:positionH>
          <wp:positionV relativeFrom="paragraph">
            <wp:posOffset>38735</wp:posOffset>
          </wp:positionV>
          <wp:extent cx="4000500" cy="894080"/>
          <wp:effectExtent l="0" t="0" r="0" b="1270"/>
          <wp:wrapTight wrapText="bothSides">
            <wp:wrapPolygon edited="0">
              <wp:start x="0" y="0"/>
              <wp:lineTo x="0" y="21170"/>
              <wp:lineTo x="21497" y="21170"/>
              <wp:lineTo x="21497" y="0"/>
              <wp:lineTo x="0" y="0"/>
            </wp:wrapPolygon>
          </wp:wrapTight>
          <wp:docPr id="2" name="Grafik 2" descr="C:\Users\Woidicke\AppData\Local\Microsoft\Windows\Temporary Internet Files\Content.Outlook\03ZX8KBT\SBb_Logo_claim_unten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idicke\AppData\Local\Microsoft\Windows\Temporary Internet Files\Content.Outlook\03ZX8KBT\SBb_Logo_claim_unten_GRAUSTUFE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00050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5359" w:rsidRDefault="009F5359">
    <w:pPr>
      <w:pStyle w:val="Kopfzeile"/>
      <w:spacing w:before="80"/>
      <w:jc w:val="right"/>
      <w:rPr>
        <w:spacing w:val="6"/>
        <w:sz w:val="22"/>
        <w:szCs w:val="22"/>
      </w:rPr>
    </w:pPr>
  </w:p>
  <w:p w:rsidR="009F5359" w:rsidRDefault="009F5359">
    <w:pPr>
      <w:pStyle w:val="Kopfzeile"/>
      <w:spacing w:before="80"/>
      <w:jc w:val="right"/>
      <w:rPr>
        <w:spacing w:val="6"/>
        <w:sz w:val="22"/>
        <w:szCs w:val="22"/>
      </w:rPr>
    </w:pPr>
  </w:p>
  <w:p w:rsidR="004E0594" w:rsidRDefault="004E0594" w:rsidP="009522FD">
    <w:pPr>
      <w:pStyle w:val="Kopfzeile"/>
      <w:jc w:val="right"/>
      <w:rPr>
        <w:b/>
        <w:spacing w:val="6"/>
        <w:sz w:val="20"/>
      </w:rPr>
    </w:pPr>
  </w:p>
  <w:p w:rsidR="009F5359" w:rsidRDefault="009F5359" w:rsidP="009522FD">
    <w:pPr>
      <w:pStyle w:val="Kopfzeile"/>
      <w:jc w:val="right"/>
      <w:rPr>
        <w:b/>
        <w:spacing w:val="6"/>
        <w:sz w:val="20"/>
      </w:rPr>
    </w:pPr>
  </w:p>
  <w:p w:rsidR="009F5359" w:rsidRPr="009522FD" w:rsidRDefault="009F5359" w:rsidP="009522FD">
    <w:pPr>
      <w:pStyle w:val="Kopfzeile"/>
      <w:jc w:val="right"/>
      <w:rPr>
        <w:b/>
        <w:spacing w:val="6"/>
        <w:sz w:val="20"/>
      </w:rPr>
    </w:pPr>
  </w:p>
  <w:p w:rsidR="00933E3F" w:rsidRPr="00933E3F" w:rsidRDefault="00933E3F" w:rsidP="00933E3F">
    <w:pPr>
      <w:pStyle w:val="Kopfzeile"/>
      <w:spacing w:before="80"/>
      <w:jc w:val="right"/>
      <w:rPr>
        <w:b/>
        <w:spacing w:val="6"/>
        <w:sz w:val="24"/>
        <w:szCs w:val="24"/>
      </w:rPr>
    </w:pPr>
    <w:r w:rsidRPr="00933E3F">
      <w:rPr>
        <w:b/>
        <w:spacing w:val="6"/>
        <w:sz w:val="24"/>
        <w:szCs w:val="24"/>
      </w:rPr>
      <w:t>Regionalgruppe Nordwestschweiz (RGN)</w:t>
    </w:r>
  </w:p>
  <w:p w:rsidR="00F14946" w:rsidRPr="00F14946" w:rsidRDefault="009665AB" w:rsidP="00F14946">
    <w:pPr>
      <w:pStyle w:val="Kopfzeile"/>
      <w:jc w:val="right"/>
      <w:rPr>
        <w:sz w:val="22"/>
        <w:szCs w:val="22"/>
      </w:rPr>
    </w:pPr>
    <w:r>
      <w:rPr>
        <w:sz w:val="22"/>
        <w:szCs w:val="22"/>
      </w:rPr>
      <w:t xml:space="preserve">Aktuarin </w:t>
    </w:r>
    <w:r w:rsidR="00B056E9">
      <w:rPr>
        <w:sz w:val="22"/>
        <w:szCs w:val="22"/>
      </w:rPr>
      <w:t xml:space="preserve">Therese </w:t>
    </w:r>
    <w:r w:rsidR="00B056E9" w:rsidRPr="00B056E9">
      <w:rPr>
        <w:sz w:val="22"/>
        <w:szCs w:val="22"/>
      </w:rPr>
      <w:t>Kostadinovic</w:t>
    </w:r>
  </w:p>
  <w:p w:rsidR="00F14946" w:rsidRPr="00F14946" w:rsidRDefault="00B056E9" w:rsidP="00F14946">
    <w:pPr>
      <w:pStyle w:val="Kopfzeile"/>
      <w:jc w:val="right"/>
      <w:rPr>
        <w:sz w:val="22"/>
        <w:szCs w:val="22"/>
      </w:rPr>
    </w:pPr>
    <w:proofErr w:type="spellStart"/>
    <w:r w:rsidRPr="00B056E9">
      <w:rPr>
        <w:sz w:val="22"/>
        <w:szCs w:val="22"/>
      </w:rPr>
      <w:t>Entfelderstr</w:t>
    </w:r>
    <w:r w:rsidR="007B12C4">
      <w:rPr>
        <w:sz w:val="22"/>
        <w:szCs w:val="22"/>
      </w:rPr>
      <w:t>asse</w:t>
    </w:r>
    <w:proofErr w:type="spellEnd"/>
    <w:r w:rsidRPr="00B056E9">
      <w:rPr>
        <w:sz w:val="22"/>
        <w:szCs w:val="22"/>
      </w:rPr>
      <w:t xml:space="preserve"> 51</w:t>
    </w:r>
    <w:r w:rsidR="005274EE">
      <w:rPr>
        <w:sz w:val="22"/>
        <w:szCs w:val="22"/>
      </w:rPr>
      <w:t xml:space="preserve">, </w:t>
    </w:r>
    <w:r>
      <w:rPr>
        <w:sz w:val="22"/>
        <w:szCs w:val="22"/>
      </w:rPr>
      <w:t>5000 Aarau</w:t>
    </w:r>
  </w:p>
  <w:p w:rsidR="00F14946" w:rsidRPr="00F14946" w:rsidRDefault="00F14946" w:rsidP="00F14946">
    <w:pPr>
      <w:pStyle w:val="Kopfzeile"/>
      <w:jc w:val="right"/>
      <w:rPr>
        <w:sz w:val="22"/>
        <w:szCs w:val="22"/>
      </w:rPr>
    </w:pPr>
    <w:r>
      <w:rPr>
        <w:sz w:val="22"/>
        <w:szCs w:val="22"/>
      </w:rPr>
      <w:t xml:space="preserve"> Tel:</w:t>
    </w:r>
    <w:r w:rsidRPr="00F14946">
      <w:rPr>
        <w:sz w:val="22"/>
        <w:szCs w:val="22"/>
      </w:rPr>
      <w:t xml:space="preserve"> </w:t>
    </w:r>
    <w:r w:rsidR="00B056E9" w:rsidRPr="00B056E9">
      <w:rPr>
        <w:sz w:val="22"/>
        <w:szCs w:val="22"/>
      </w:rPr>
      <w:t>076 816 23 62</w:t>
    </w:r>
  </w:p>
  <w:p w:rsidR="00B056E9" w:rsidRPr="00B056E9" w:rsidRDefault="00C931D9" w:rsidP="00F14946">
    <w:pPr>
      <w:pStyle w:val="Kopfzeile"/>
      <w:jc w:val="right"/>
      <w:rPr>
        <w:sz w:val="22"/>
        <w:szCs w:val="22"/>
      </w:rPr>
    </w:pPr>
    <w:hyperlink r:id="rId3" w:history="1">
      <w:r w:rsidR="00B056E9" w:rsidRPr="00B056E9">
        <w:rPr>
          <w:rStyle w:val="Hyperlink"/>
          <w:color w:val="auto"/>
          <w:sz w:val="22"/>
          <w:szCs w:val="22"/>
          <w:u w:val="none"/>
        </w:rPr>
        <w:t>therese.kostadinovic@gmail.com</w:t>
      </w:r>
    </w:hyperlink>
  </w:p>
  <w:p w:rsidR="00F14946" w:rsidRPr="00F14946" w:rsidRDefault="00F14946" w:rsidP="00F14946">
    <w:pPr>
      <w:pStyle w:val="Kopfzeile"/>
      <w:jc w:val="right"/>
      <w:rPr>
        <w:bCs/>
        <w:sz w:val="22"/>
        <w:szCs w:val="22"/>
      </w:rPr>
    </w:pPr>
    <w:r w:rsidRPr="00F14946">
      <w:rPr>
        <w:bCs/>
        <w:sz w:val="22"/>
        <w:szCs w:val="22"/>
      </w:rPr>
      <w:t>Postkonto 46-4795-8</w:t>
    </w:r>
  </w:p>
  <w:p w:rsidR="004E0594" w:rsidRDefault="004E05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35"/>
    <w:rsid w:val="00007FBB"/>
    <w:rsid w:val="0001321E"/>
    <w:rsid w:val="000210F7"/>
    <w:rsid w:val="000570EC"/>
    <w:rsid w:val="00060811"/>
    <w:rsid w:val="00073A8F"/>
    <w:rsid w:val="000821E9"/>
    <w:rsid w:val="000B0D1F"/>
    <w:rsid w:val="000C67E2"/>
    <w:rsid w:val="000C68D4"/>
    <w:rsid w:val="000D0C43"/>
    <w:rsid w:val="000E2794"/>
    <w:rsid w:val="000F3FEF"/>
    <w:rsid w:val="001020A7"/>
    <w:rsid w:val="00102105"/>
    <w:rsid w:val="00117785"/>
    <w:rsid w:val="001261D2"/>
    <w:rsid w:val="0012665C"/>
    <w:rsid w:val="001275A1"/>
    <w:rsid w:val="001375F2"/>
    <w:rsid w:val="001411D6"/>
    <w:rsid w:val="00147C05"/>
    <w:rsid w:val="00177CDD"/>
    <w:rsid w:val="00187665"/>
    <w:rsid w:val="00197A20"/>
    <w:rsid w:val="001A7058"/>
    <w:rsid w:val="001B0C35"/>
    <w:rsid w:val="001C0751"/>
    <w:rsid w:val="001E1713"/>
    <w:rsid w:val="001E2EB3"/>
    <w:rsid w:val="001F095C"/>
    <w:rsid w:val="00201B6A"/>
    <w:rsid w:val="00211359"/>
    <w:rsid w:val="002212D1"/>
    <w:rsid w:val="00221D82"/>
    <w:rsid w:val="00236EDE"/>
    <w:rsid w:val="0024308C"/>
    <w:rsid w:val="00257158"/>
    <w:rsid w:val="00296E32"/>
    <w:rsid w:val="002A577F"/>
    <w:rsid w:val="002C65C2"/>
    <w:rsid w:val="002D1FC0"/>
    <w:rsid w:val="002E19FB"/>
    <w:rsid w:val="002F2535"/>
    <w:rsid w:val="003469E4"/>
    <w:rsid w:val="00347406"/>
    <w:rsid w:val="0034756A"/>
    <w:rsid w:val="003476DF"/>
    <w:rsid w:val="003552E4"/>
    <w:rsid w:val="00374C4C"/>
    <w:rsid w:val="0038389D"/>
    <w:rsid w:val="00384278"/>
    <w:rsid w:val="003919FE"/>
    <w:rsid w:val="003965C4"/>
    <w:rsid w:val="003A10F8"/>
    <w:rsid w:val="003A22BF"/>
    <w:rsid w:val="003A677F"/>
    <w:rsid w:val="003B259D"/>
    <w:rsid w:val="003C2F75"/>
    <w:rsid w:val="003C6AEA"/>
    <w:rsid w:val="00404C42"/>
    <w:rsid w:val="00421687"/>
    <w:rsid w:val="0042728F"/>
    <w:rsid w:val="0043250D"/>
    <w:rsid w:val="00442A9F"/>
    <w:rsid w:val="00453B77"/>
    <w:rsid w:val="00467F11"/>
    <w:rsid w:val="0047532F"/>
    <w:rsid w:val="00475735"/>
    <w:rsid w:val="00476EC7"/>
    <w:rsid w:val="00484159"/>
    <w:rsid w:val="00494DA4"/>
    <w:rsid w:val="004B54A7"/>
    <w:rsid w:val="004C300E"/>
    <w:rsid w:val="004D1BD0"/>
    <w:rsid w:val="004E0594"/>
    <w:rsid w:val="004E09BB"/>
    <w:rsid w:val="004E2119"/>
    <w:rsid w:val="004E4027"/>
    <w:rsid w:val="00500BD7"/>
    <w:rsid w:val="0051256F"/>
    <w:rsid w:val="005175DD"/>
    <w:rsid w:val="0052073A"/>
    <w:rsid w:val="0052607F"/>
    <w:rsid w:val="005274EE"/>
    <w:rsid w:val="00530893"/>
    <w:rsid w:val="005664FB"/>
    <w:rsid w:val="0056714C"/>
    <w:rsid w:val="005B323D"/>
    <w:rsid w:val="005B42B8"/>
    <w:rsid w:val="005B48BC"/>
    <w:rsid w:val="005C210C"/>
    <w:rsid w:val="005D2DCC"/>
    <w:rsid w:val="00625079"/>
    <w:rsid w:val="0064087B"/>
    <w:rsid w:val="00653E85"/>
    <w:rsid w:val="006A5A70"/>
    <w:rsid w:val="006A7D30"/>
    <w:rsid w:val="006B345A"/>
    <w:rsid w:val="006D1335"/>
    <w:rsid w:val="006E0C74"/>
    <w:rsid w:val="0070247B"/>
    <w:rsid w:val="0072771F"/>
    <w:rsid w:val="00744BA3"/>
    <w:rsid w:val="00754DDF"/>
    <w:rsid w:val="007665C0"/>
    <w:rsid w:val="00767DA4"/>
    <w:rsid w:val="00777379"/>
    <w:rsid w:val="007873E5"/>
    <w:rsid w:val="0079713E"/>
    <w:rsid w:val="007A456D"/>
    <w:rsid w:val="007B12C4"/>
    <w:rsid w:val="007C3205"/>
    <w:rsid w:val="007D0C51"/>
    <w:rsid w:val="007D3A2B"/>
    <w:rsid w:val="007F74C7"/>
    <w:rsid w:val="00803005"/>
    <w:rsid w:val="008064CD"/>
    <w:rsid w:val="0081476A"/>
    <w:rsid w:val="008223A1"/>
    <w:rsid w:val="00845A08"/>
    <w:rsid w:val="008817A7"/>
    <w:rsid w:val="008C6BB1"/>
    <w:rsid w:val="008F50DC"/>
    <w:rsid w:val="009045E3"/>
    <w:rsid w:val="00915A86"/>
    <w:rsid w:val="00915E1E"/>
    <w:rsid w:val="00932817"/>
    <w:rsid w:val="00933E3F"/>
    <w:rsid w:val="00941082"/>
    <w:rsid w:val="00945F9F"/>
    <w:rsid w:val="009522FD"/>
    <w:rsid w:val="00953233"/>
    <w:rsid w:val="00956462"/>
    <w:rsid w:val="009665AB"/>
    <w:rsid w:val="009807F5"/>
    <w:rsid w:val="0098124F"/>
    <w:rsid w:val="009824AD"/>
    <w:rsid w:val="00997D26"/>
    <w:rsid w:val="009A3396"/>
    <w:rsid w:val="009C17BA"/>
    <w:rsid w:val="009C22EB"/>
    <w:rsid w:val="009C27EB"/>
    <w:rsid w:val="009D371D"/>
    <w:rsid w:val="009E557F"/>
    <w:rsid w:val="009F2AFD"/>
    <w:rsid w:val="009F5359"/>
    <w:rsid w:val="00A25C12"/>
    <w:rsid w:val="00A27796"/>
    <w:rsid w:val="00A314B8"/>
    <w:rsid w:val="00A44393"/>
    <w:rsid w:val="00A57F7E"/>
    <w:rsid w:val="00A624DC"/>
    <w:rsid w:val="00A662F0"/>
    <w:rsid w:val="00A76C1C"/>
    <w:rsid w:val="00A844EA"/>
    <w:rsid w:val="00A94D3B"/>
    <w:rsid w:val="00AA5D01"/>
    <w:rsid w:val="00AC138C"/>
    <w:rsid w:val="00AE2CD7"/>
    <w:rsid w:val="00AF699F"/>
    <w:rsid w:val="00B01DDC"/>
    <w:rsid w:val="00B056E9"/>
    <w:rsid w:val="00B30EDD"/>
    <w:rsid w:val="00B57C38"/>
    <w:rsid w:val="00B62B6D"/>
    <w:rsid w:val="00B65A0B"/>
    <w:rsid w:val="00B73719"/>
    <w:rsid w:val="00B74489"/>
    <w:rsid w:val="00B82635"/>
    <w:rsid w:val="00B84AA9"/>
    <w:rsid w:val="00B932B3"/>
    <w:rsid w:val="00BC0C4B"/>
    <w:rsid w:val="00BE09FE"/>
    <w:rsid w:val="00BE33BE"/>
    <w:rsid w:val="00BF19C6"/>
    <w:rsid w:val="00BF56C2"/>
    <w:rsid w:val="00BF70E1"/>
    <w:rsid w:val="00BF7568"/>
    <w:rsid w:val="00C05C96"/>
    <w:rsid w:val="00C07092"/>
    <w:rsid w:val="00C16F5D"/>
    <w:rsid w:val="00C17CCF"/>
    <w:rsid w:val="00C32643"/>
    <w:rsid w:val="00C35C8C"/>
    <w:rsid w:val="00C543E0"/>
    <w:rsid w:val="00C62DE4"/>
    <w:rsid w:val="00C931D9"/>
    <w:rsid w:val="00CA2D5A"/>
    <w:rsid w:val="00CA51A0"/>
    <w:rsid w:val="00CB529A"/>
    <w:rsid w:val="00CD1598"/>
    <w:rsid w:val="00CD18A5"/>
    <w:rsid w:val="00D132DD"/>
    <w:rsid w:val="00D13AC8"/>
    <w:rsid w:val="00D2034E"/>
    <w:rsid w:val="00D214E1"/>
    <w:rsid w:val="00D66E37"/>
    <w:rsid w:val="00D83880"/>
    <w:rsid w:val="00D93115"/>
    <w:rsid w:val="00DA7B67"/>
    <w:rsid w:val="00DB55F5"/>
    <w:rsid w:val="00E01729"/>
    <w:rsid w:val="00E01B36"/>
    <w:rsid w:val="00E15687"/>
    <w:rsid w:val="00E2333D"/>
    <w:rsid w:val="00E2609A"/>
    <w:rsid w:val="00E31412"/>
    <w:rsid w:val="00E32948"/>
    <w:rsid w:val="00E40641"/>
    <w:rsid w:val="00E64711"/>
    <w:rsid w:val="00E654BD"/>
    <w:rsid w:val="00E81174"/>
    <w:rsid w:val="00E86A50"/>
    <w:rsid w:val="00E972FF"/>
    <w:rsid w:val="00EA02D9"/>
    <w:rsid w:val="00EB0DD2"/>
    <w:rsid w:val="00EC7DC1"/>
    <w:rsid w:val="00EE658D"/>
    <w:rsid w:val="00F00D7E"/>
    <w:rsid w:val="00F14946"/>
    <w:rsid w:val="00F16427"/>
    <w:rsid w:val="00F62817"/>
    <w:rsid w:val="00F7127B"/>
    <w:rsid w:val="00F71596"/>
    <w:rsid w:val="00F81EF0"/>
    <w:rsid w:val="00F84A81"/>
    <w:rsid w:val="00F94CF4"/>
    <w:rsid w:val="00FA4105"/>
    <w:rsid w:val="00FC53F3"/>
    <w:rsid w:val="00FD21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AC5C8"/>
  <w15:docId w15:val="{8F5E4EE7-C3FD-2048-82FA-26FF6825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B0C35"/>
    <w:rPr>
      <w:rFonts w:ascii="Arial" w:hAnsi="Arial"/>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201B6A"/>
    <w:rPr>
      <w:rFonts w:ascii="Tahoma" w:hAnsi="Tahoma" w:cs="Tahoma"/>
      <w:sz w:val="16"/>
      <w:szCs w:val="16"/>
    </w:rPr>
  </w:style>
  <w:style w:type="character" w:customStyle="1" w:styleId="FuzeileZchn">
    <w:name w:val="Fußzeile Zchn"/>
    <w:basedOn w:val="Absatz-Standardschriftart"/>
    <w:link w:val="Fuzeile"/>
    <w:uiPriority w:val="99"/>
    <w:rsid w:val="00956462"/>
    <w:rPr>
      <w:rFonts w:ascii="Arial" w:hAnsi="Arial"/>
      <w:sz w:val="28"/>
      <w:lang w:val="de-DE" w:eastAsia="de-DE"/>
    </w:rPr>
  </w:style>
  <w:style w:type="character" w:styleId="Hyperlink">
    <w:name w:val="Hyperlink"/>
    <w:basedOn w:val="Absatz-Standardschriftart"/>
    <w:unhideWhenUsed/>
    <w:rsid w:val="00B056E9"/>
    <w:rPr>
      <w:color w:val="0000FF" w:themeColor="hyperlink"/>
      <w:u w:val="single"/>
    </w:rPr>
  </w:style>
  <w:style w:type="character" w:styleId="NichtaufgelsteErwhnung">
    <w:name w:val="Unresolved Mention"/>
    <w:basedOn w:val="Absatz-Standardschriftart"/>
    <w:uiPriority w:val="99"/>
    <w:semiHidden/>
    <w:unhideWhenUsed/>
    <w:rsid w:val="00B05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5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therese.kostadinovic@gmail.com" TargetMode="External"/><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reza/Desktop/RGN%20Therese%20Kostadinovic%20Vorlage_Juni20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RGN Therese Kostadinovic Vorlage_Juni2025.dotx</Template>
  <TotalTime>0</TotalTime>
  <Pages>2</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Kostadinovic</dc:creator>
  <cp:lastModifiedBy>Therese Kostadinovic</cp:lastModifiedBy>
  <cp:revision>2</cp:revision>
  <cp:lastPrinted>2025-06-24T10:48:00Z</cp:lastPrinted>
  <dcterms:created xsi:type="dcterms:W3CDTF">2025-06-24T17:55:00Z</dcterms:created>
  <dcterms:modified xsi:type="dcterms:W3CDTF">2025-06-24T17:55:00Z</dcterms:modified>
</cp:coreProperties>
</file>