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088B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3FBE1CE2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3620BC44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4ADDF6CA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69E26BD4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3D03308E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48B63ABB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58B53585" w14:textId="282A7511" w:rsidR="00084A66" w:rsidRPr="00132F57" w:rsidRDefault="00084A66" w:rsidP="00084A66">
      <w:pPr>
        <w:rPr>
          <w:b/>
          <w:szCs w:val="32"/>
          <w:lang w:val="de-CH"/>
        </w:rPr>
      </w:pPr>
      <w:r>
        <w:rPr>
          <w:b/>
          <w:szCs w:val="32"/>
          <w:lang w:val="de-CH"/>
        </w:rPr>
        <w:t xml:space="preserve">Einladung </w:t>
      </w:r>
      <w:r w:rsidR="0068570A">
        <w:rPr>
          <w:b/>
          <w:szCs w:val="32"/>
          <w:lang w:val="de-CH"/>
        </w:rPr>
        <w:t xml:space="preserve">zum Ausflug </w:t>
      </w:r>
      <w:r w:rsidR="005B341B">
        <w:rPr>
          <w:b/>
          <w:szCs w:val="32"/>
          <w:lang w:val="de-CH"/>
        </w:rPr>
        <w:t>ins Technorama Winterthur</w:t>
      </w:r>
      <w:r>
        <w:rPr>
          <w:b/>
          <w:szCs w:val="32"/>
          <w:lang w:val="de-CH"/>
        </w:rPr>
        <w:br/>
        <w:t xml:space="preserve">vom Samstag, </w:t>
      </w:r>
      <w:r w:rsidR="005B341B">
        <w:rPr>
          <w:b/>
          <w:szCs w:val="32"/>
          <w:lang w:val="de-CH"/>
        </w:rPr>
        <w:t>5</w:t>
      </w:r>
      <w:r w:rsidR="0068570A">
        <w:rPr>
          <w:b/>
          <w:szCs w:val="32"/>
          <w:lang w:val="de-CH"/>
        </w:rPr>
        <w:t xml:space="preserve">. </w:t>
      </w:r>
      <w:r w:rsidR="005B341B">
        <w:rPr>
          <w:b/>
          <w:szCs w:val="32"/>
          <w:lang w:val="de-CH"/>
        </w:rPr>
        <w:t xml:space="preserve">Juli </w:t>
      </w:r>
      <w:r w:rsidR="0068570A">
        <w:rPr>
          <w:b/>
          <w:szCs w:val="32"/>
          <w:lang w:val="de-CH"/>
        </w:rPr>
        <w:t>202</w:t>
      </w:r>
      <w:r w:rsidR="005B341B">
        <w:rPr>
          <w:b/>
          <w:szCs w:val="32"/>
          <w:lang w:val="de-CH"/>
        </w:rPr>
        <w:t>5</w:t>
      </w:r>
    </w:p>
    <w:p w14:paraId="3AD31FEF" w14:textId="77777777" w:rsidR="00084A66" w:rsidRDefault="00084A66" w:rsidP="00084A66">
      <w:pPr>
        <w:rPr>
          <w:szCs w:val="32"/>
          <w:lang w:val="de-CH"/>
        </w:rPr>
      </w:pPr>
    </w:p>
    <w:p w14:paraId="507CEDE3" w14:textId="77777777" w:rsidR="00084A66" w:rsidRPr="00132F57" w:rsidRDefault="00084A66" w:rsidP="00084A66">
      <w:pPr>
        <w:rPr>
          <w:szCs w:val="32"/>
          <w:lang w:val="de-CH"/>
        </w:rPr>
      </w:pPr>
    </w:p>
    <w:p w14:paraId="63BF040A" w14:textId="76C0A47D" w:rsidR="00084A66" w:rsidRDefault="00084A66" w:rsidP="00084A66">
      <w:pPr>
        <w:rPr>
          <w:szCs w:val="32"/>
          <w:lang w:val="de-CH"/>
        </w:rPr>
      </w:pPr>
      <w:r>
        <w:rPr>
          <w:szCs w:val="32"/>
          <w:lang w:val="de-CH"/>
        </w:rPr>
        <w:t>Liebe Mitglieder</w:t>
      </w:r>
      <w:r w:rsidR="0068570A">
        <w:rPr>
          <w:szCs w:val="32"/>
          <w:lang w:val="de-CH"/>
        </w:rPr>
        <w:t xml:space="preserve"> der RGZ</w:t>
      </w:r>
    </w:p>
    <w:p w14:paraId="320AE706" w14:textId="77777777" w:rsidR="00084A66" w:rsidRPr="00132F57" w:rsidRDefault="00084A66" w:rsidP="00084A66">
      <w:pPr>
        <w:rPr>
          <w:szCs w:val="32"/>
          <w:lang w:val="de-CH"/>
        </w:rPr>
      </w:pPr>
    </w:p>
    <w:p w14:paraId="674DA087" w14:textId="67BF5EA2" w:rsidR="00084A66" w:rsidRDefault="003A3872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Wir laden euch herzlich zum Ausflug ins Technorama Winterthur ein. </w:t>
      </w:r>
      <w:r w:rsidR="0068570A">
        <w:rPr>
          <w:szCs w:val="32"/>
          <w:lang w:val="de-CH"/>
        </w:rPr>
        <w:t xml:space="preserve">Uns erwartet ein spannender Tag mit vielen Eindrücken und Möglichkeiten, </w:t>
      </w:r>
      <w:r w:rsidR="00EF420B">
        <w:rPr>
          <w:szCs w:val="32"/>
          <w:lang w:val="de-CH"/>
        </w:rPr>
        <w:t>Dinge selbst auszuprobieren</w:t>
      </w:r>
      <w:r w:rsidR="000B233E">
        <w:rPr>
          <w:szCs w:val="32"/>
          <w:lang w:val="de-CH"/>
        </w:rPr>
        <w:t xml:space="preserve"> und dabei verschiedene Sinne anzusprechen</w:t>
      </w:r>
      <w:r w:rsidR="00EF420B">
        <w:rPr>
          <w:szCs w:val="32"/>
          <w:lang w:val="de-CH"/>
        </w:rPr>
        <w:t>.</w:t>
      </w:r>
      <w:r w:rsidR="00DC090D">
        <w:rPr>
          <w:szCs w:val="32"/>
          <w:lang w:val="de-CH"/>
        </w:rPr>
        <w:t xml:space="preserve"> </w:t>
      </w:r>
      <w:r w:rsidR="00CF4860">
        <w:rPr>
          <w:szCs w:val="32"/>
          <w:lang w:val="de-CH"/>
        </w:rPr>
        <w:t>Einige Ausstellungen und die Workshops, die wir machen können, sind auf die Bedürfnisse von Menschen mit Sehbehinderungen angepasst.</w:t>
      </w:r>
    </w:p>
    <w:p w14:paraId="28144298" w14:textId="77777777" w:rsidR="00084A66" w:rsidRDefault="00084A66" w:rsidP="00084A66">
      <w:pPr>
        <w:rPr>
          <w:szCs w:val="32"/>
          <w:lang w:val="de-CH"/>
        </w:rPr>
      </w:pPr>
    </w:p>
    <w:p w14:paraId="566067B6" w14:textId="70FCA13A" w:rsidR="008164B4" w:rsidRDefault="00FE6AEC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Es gibt die Möglichkeit, ab Zürich HB gemeinsam zum Technorama zu reisen. </w:t>
      </w:r>
      <w:r w:rsidR="006A5CC3">
        <w:rPr>
          <w:szCs w:val="32"/>
          <w:lang w:val="de-CH"/>
        </w:rPr>
        <w:t xml:space="preserve">Wir bieten einen Treffpunkt am Zürich HB </w:t>
      </w:r>
      <w:r w:rsidR="006856E7">
        <w:rPr>
          <w:szCs w:val="32"/>
          <w:lang w:val="de-CH"/>
        </w:rPr>
        <w:t xml:space="preserve">um 08:00 Uhr </w:t>
      </w:r>
      <w:r w:rsidR="006A5CC3">
        <w:rPr>
          <w:szCs w:val="32"/>
          <w:lang w:val="de-CH"/>
        </w:rPr>
        <w:t xml:space="preserve">unter der grossen Uhr </w:t>
      </w:r>
      <w:r w:rsidR="005E5465">
        <w:rPr>
          <w:szCs w:val="32"/>
          <w:lang w:val="de-CH"/>
        </w:rPr>
        <w:t>an.</w:t>
      </w:r>
      <w:r w:rsidR="00C52CA3">
        <w:rPr>
          <w:szCs w:val="32"/>
          <w:lang w:val="de-CH"/>
        </w:rPr>
        <w:t xml:space="preserve"> Es ist auch möglich, </w:t>
      </w:r>
      <w:r w:rsidR="00F11FBA">
        <w:rPr>
          <w:szCs w:val="32"/>
          <w:lang w:val="de-CH"/>
        </w:rPr>
        <w:t xml:space="preserve">unterwegs zur Gruppe zu stossen oder </w:t>
      </w:r>
      <w:r w:rsidR="00C52CA3">
        <w:rPr>
          <w:szCs w:val="32"/>
          <w:lang w:val="de-CH"/>
        </w:rPr>
        <w:t>selbstständig zum Technorama zu reisen.</w:t>
      </w:r>
    </w:p>
    <w:p w14:paraId="3E2D902C" w14:textId="370C6330" w:rsidR="0068570A" w:rsidRDefault="006756AB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Wir teilen uns in drei Gruppen auf. </w:t>
      </w:r>
      <w:r w:rsidR="001F440A">
        <w:rPr>
          <w:szCs w:val="32"/>
          <w:lang w:val="de-CH"/>
        </w:rPr>
        <w:t xml:space="preserve">Alle Teilnehmenden dürfen an einem Workshop teilnehmen. </w:t>
      </w:r>
      <w:r>
        <w:rPr>
          <w:szCs w:val="32"/>
          <w:lang w:val="de-CH"/>
        </w:rPr>
        <w:t>Am Vormittag besuchen zwei Gruppen Workshops. In einem Workshop können die Teilnehmenden Radioaktivität</w:t>
      </w:r>
      <w:r w:rsidR="00301509">
        <w:rPr>
          <w:szCs w:val="32"/>
          <w:lang w:val="de-CH"/>
        </w:rPr>
        <w:t xml:space="preserve"> erfahren und erkunden. Im zweiten Workshop </w:t>
      </w:r>
      <w:r w:rsidR="00141981">
        <w:rPr>
          <w:szCs w:val="32"/>
          <w:lang w:val="de-CH"/>
        </w:rPr>
        <w:t xml:space="preserve">wird </w:t>
      </w:r>
      <w:proofErr w:type="gramStart"/>
      <w:r w:rsidR="00141981">
        <w:rPr>
          <w:szCs w:val="32"/>
          <w:lang w:val="de-CH"/>
        </w:rPr>
        <w:t>ein leckeres Glace</w:t>
      </w:r>
      <w:proofErr w:type="gramEnd"/>
      <w:r w:rsidR="00141981">
        <w:rPr>
          <w:szCs w:val="32"/>
          <w:lang w:val="de-CH"/>
        </w:rPr>
        <w:t xml:space="preserve"> selbst hergestellt, dass auch genossen werden kann im Anschluss.</w:t>
      </w:r>
      <w:r w:rsidR="006A3DF3">
        <w:rPr>
          <w:szCs w:val="32"/>
          <w:lang w:val="de-CH"/>
        </w:rPr>
        <w:t xml:space="preserve"> Die dritte Gruppe erkundet </w:t>
      </w:r>
      <w:r w:rsidR="007D0914">
        <w:rPr>
          <w:szCs w:val="32"/>
          <w:lang w:val="de-CH"/>
        </w:rPr>
        <w:t xml:space="preserve">auf eigene Faust </w:t>
      </w:r>
      <w:r w:rsidR="006A3DF3">
        <w:rPr>
          <w:szCs w:val="32"/>
          <w:lang w:val="de-CH"/>
        </w:rPr>
        <w:t>die Ausstellungen.</w:t>
      </w:r>
    </w:p>
    <w:p w14:paraId="0B473C67" w14:textId="328AEF01" w:rsidR="0068570A" w:rsidRDefault="00550511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Für das Mittagessen sind Plätze im Restaurant vom Technorama reserviert. </w:t>
      </w:r>
      <w:r w:rsidR="00F40C25">
        <w:rPr>
          <w:szCs w:val="32"/>
          <w:lang w:val="de-CH"/>
        </w:rPr>
        <w:t>Es handelt sich um ein Selbstbedienungsrestaurant</w:t>
      </w:r>
      <w:r w:rsidR="004F64B7">
        <w:rPr>
          <w:szCs w:val="32"/>
          <w:lang w:val="de-CH"/>
        </w:rPr>
        <w:t xml:space="preserve">, </w:t>
      </w:r>
      <w:r w:rsidR="00A67659">
        <w:rPr>
          <w:szCs w:val="32"/>
          <w:lang w:val="de-CH"/>
        </w:rPr>
        <w:t>in welchem</w:t>
      </w:r>
      <w:r w:rsidR="004F64B7">
        <w:rPr>
          <w:szCs w:val="32"/>
          <w:lang w:val="de-CH"/>
        </w:rPr>
        <w:t xml:space="preserve"> alle ihre Konsumation selbst bezahlen.</w:t>
      </w:r>
    </w:p>
    <w:p w14:paraId="474E62EA" w14:textId="11CB42C9" w:rsidR="0013306A" w:rsidRDefault="0013306A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Um 14:15 Uhr besucht die dritte Gruppe den Workshop und kann selbst </w:t>
      </w:r>
      <w:proofErr w:type="gramStart"/>
      <w:r>
        <w:rPr>
          <w:szCs w:val="32"/>
          <w:lang w:val="de-CH"/>
        </w:rPr>
        <w:t>ein leckeres Glace</w:t>
      </w:r>
      <w:proofErr w:type="gramEnd"/>
      <w:r>
        <w:rPr>
          <w:szCs w:val="32"/>
          <w:lang w:val="de-CH"/>
        </w:rPr>
        <w:t xml:space="preserve"> zum Dessert herstellen. Die anderen Teilnehmenden erkunden </w:t>
      </w:r>
      <w:r w:rsidR="00801300">
        <w:rPr>
          <w:szCs w:val="32"/>
          <w:lang w:val="de-CH"/>
        </w:rPr>
        <w:t>die Ausstellungen weiter, je nach eigener Lust und Laune.</w:t>
      </w:r>
    </w:p>
    <w:p w14:paraId="3E27ACB6" w14:textId="2143E42C" w:rsidR="00374242" w:rsidRDefault="00801300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Um ca. 16:00 Uhr treten wir mit denjenigen, </w:t>
      </w:r>
      <w:r w:rsidR="007A41F5">
        <w:rPr>
          <w:szCs w:val="32"/>
          <w:lang w:val="de-CH"/>
        </w:rPr>
        <w:t>die gemeinsam reisen möchten, die Rückfahrt nach Zürich HB an.</w:t>
      </w:r>
      <w:r w:rsidR="006778A6">
        <w:rPr>
          <w:szCs w:val="32"/>
          <w:lang w:val="de-CH"/>
        </w:rPr>
        <w:t xml:space="preserve"> Diesen erreichen wir </w:t>
      </w:r>
      <w:r w:rsidR="00616199">
        <w:rPr>
          <w:szCs w:val="32"/>
          <w:lang w:val="de-CH"/>
        </w:rPr>
        <w:t>gegen 17:15 Uhr.</w:t>
      </w:r>
      <w:r w:rsidR="0011172A">
        <w:rPr>
          <w:szCs w:val="32"/>
          <w:lang w:val="de-CH"/>
        </w:rPr>
        <w:t xml:space="preserve"> Die anderen dürfen ihren Abreisezeitpunkt selbst bestimmen.</w:t>
      </w:r>
    </w:p>
    <w:p w14:paraId="4600686A" w14:textId="77777777" w:rsidR="0068570A" w:rsidRDefault="0068570A" w:rsidP="00084A66">
      <w:pPr>
        <w:rPr>
          <w:szCs w:val="32"/>
          <w:lang w:val="de-CH"/>
        </w:rPr>
      </w:pPr>
    </w:p>
    <w:p w14:paraId="71B6291E" w14:textId="322E126E" w:rsidR="00084A66" w:rsidRDefault="00616199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Das gesamte Technorama und die </w:t>
      </w:r>
      <w:r w:rsidR="00374242">
        <w:rPr>
          <w:szCs w:val="32"/>
          <w:lang w:val="de-CH"/>
        </w:rPr>
        <w:t>Workshops sind rollstuhlgängig.</w:t>
      </w:r>
    </w:p>
    <w:p w14:paraId="639F960E" w14:textId="77777777" w:rsidR="00084A66" w:rsidRDefault="00084A66" w:rsidP="00084A66">
      <w:pPr>
        <w:rPr>
          <w:szCs w:val="32"/>
          <w:lang w:val="de-CH"/>
        </w:rPr>
      </w:pPr>
    </w:p>
    <w:p w14:paraId="24AA3A6E" w14:textId="77777777" w:rsidR="00196C78" w:rsidRDefault="00196C78" w:rsidP="00084A66">
      <w:pPr>
        <w:rPr>
          <w:szCs w:val="32"/>
          <w:lang w:val="de-CH"/>
        </w:rPr>
      </w:pPr>
    </w:p>
    <w:p w14:paraId="4AE5AA62" w14:textId="77777777" w:rsidR="00B36C61" w:rsidRDefault="00B36C61" w:rsidP="00084A66">
      <w:pPr>
        <w:rPr>
          <w:szCs w:val="32"/>
          <w:lang w:val="de-CH"/>
        </w:rPr>
      </w:pPr>
    </w:p>
    <w:p w14:paraId="3F7EEFD0" w14:textId="2D917158" w:rsidR="00AF5A03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lastRenderedPageBreak/>
        <w:t xml:space="preserve">Das Detailprogramm wird nach der </w:t>
      </w:r>
      <w:r>
        <w:rPr>
          <w:szCs w:val="32"/>
          <w:lang w:val="de-CH"/>
        </w:rPr>
        <w:t xml:space="preserve">verbindlichen </w:t>
      </w:r>
      <w:r w:rsidRPr="00132F57">
        <w:rPr>
          <w:szCs w:val="32"/>
          <w:lang w:val="de-CH"/>
        </w:rPr>
        <w:t>Anmeldung verschickt.</w:t>
      </w:r>
    </w:p>
    <w:p w14:paraId="642E6203" w14:textId="3EEA9130" w:rsidR="00AF5A03" w:rsidRPr="00132F57" w:rsidRDefault="00AF5A03" w:rsidP="00084A66">
      <w:pPr>
        <w:rPr>
          <w:szCs w:val="32"/>
          <w:lang w:val="de-CH"/>
        </w:rPr>
      </w:pPr>
      <w:r>
        <w:rPr>
          <w:szCs w:val="32"/>
          <w:lang w:val="de-CH"/>
        </w:rPr>
        <w:t>Aus organisatorischen Gründen ist dieser Ausflug auf 3</w:t>
      </w:r>
      <w:r w:rsidR="00D20964">
        <w:rPr>
          <w:szCs w:val="32"/>
          <w:lang w:val="de-CH"/>
        </w:rPr>
        <w:t>2</w:t>
      </w:r>
      <w:r>
        <w:rPr>
          <w:szCs w:val="32"/>
          <w:lang w:val="de-CH"/>
        </w:rPr>
        <w:t xml:space="preserve"> Teilnehmende</w:t>
      </w:r>
      <w:r w:rsidR="003A1E60">
        <w:rPr>
          <w:szCs w:val="32"/>
          <w:lang w:val="de-CH"/>
        </w:rPr>
        <w:t xml:space="preserve"> beschränkt. Bei grossem Interesse ist eine Wiederholung an einem Ersatzdatum möglich.</w:t>
      </w:r>
    </w:p>
    <w:p w14:paraId="1CB478D7" w14:textId="77777777" w:rsidR="00084A66" w:rsidRDefault="00084A66" w:rsidP="00084A66">
      <w:pPr>
        <w:rPr>
          <w:szCs w:val="32"/>
          <w:lang w:val="de-CH"/>
        </w:rPr>
      </w:pPr>
    </w:p>
    <w:p w14:paraId="7510AC3E" w14:textId="77777777" w:rsidR="00084A66" w:rsidRDefault="00084A66" w:rsidP="00084A66">
      <w:pPr>
        <w:rPr>
          <w:b/>
          <w:szCs w:val="32"/>
          <w:lang w:val="de-CH"/>
        </w:rPr>
      </w:pPr>
      <w:r w:rsidRPr="00DB046D">
        <w:rPr>
          <w:b/>
          <w:szCs w:val="32"/>
          <w:lang w:val="de-CH"/>
        </w:rPr>
        <w:t>Kosten</w:t>
      </w:r>
      <w:r>
        <w:rPr>
          <w:b/>
          <w:szCs w:val="32"/>
          <w:lang w:val="de-CH"/>
        </w:rPr>
        <w:t>:</w:t>
      </w:r>
    </w:p>
    <w:p w14:paraId="1BACCFDF" w14:textId="688C7CA0" w:rsidR="00084A66" w:rsidRPr="007D76E4" w:rsidRDefault="0026504E" w:rsidP="00084A66">
      <w:pPr>
        <w:rPr>
          <w:bCs/>
          <w:szCs w:val="32"/>
          <w:lang w:val="de-CH"/>
        </w:rPr>
      </w:pPr>
      <w:r>
        <w:rPr>
          <w:bCs/>
          <w:szCs w:val="32"/>
          <w:lang w:val="de-CH"/>
        </w:rPr>
        <w:t xml:space="preserve">Die RGZ übernimmt die Kosten für den Eintritt </w:t>
      </w:r>
      <w:r w:rsidR="00196C78">
        <w:rPr>
          <w:bCs/>
          <w:szCs w:val="32"/>
          <w:lang w:val="de-CH"/>
        </w:rPr>
        <w:t xml:space="preserve">ins Technorama </w:t>
      </w:r>
      <w:r>
        <w:rPr>
          <w:bCs/>
          <w:szCs w:val="32"/>
          <w:lang w:val="de-CH"/>
        </w:rPr>
        <w:t xml:space="preserve">und eine Workshopteilnahme pro Person. </w:t>
      </w:r>
      <w:r w:rsidR="000A7F09">
        <w:rPr>
          <w:bCs/>
          <w:szCs w:val="32"/>
          <w:lang w:val="de-CH"/>
        </w:rPr>
        <w:t>Für die Kosten der Hin- und Rückreise sowie für die Verpflegung kommen alle Teilnehmenden selbst auf.</w:t>
      </w:r>
    </w:p>
    <w:p w14:paraId="23FFDFAE" w14:textId="77777777" w:rsidR="00084A66" w:rsidRPr="007A6E24" w:rsidRDefault="00084A66" w:rsidP="007A6E24">
      <w:pPr>
        <w:rPr>
          <w:szCs w:val="32"/>
          <w:lang w:val="de-CH"/>
        </w:rPr>
      </w:pPr>
    </w:p>
    <w:p w14:paraId="2A34EE1A" w14:textId="17AA1B64" w:rsidR="00084A66" w:rsidRPr="00132F57" w:rsidRDefault="00084A66" w:rsidP="00084A66">
      <w:pPr>
        <w:rPr>
          <w:szCs w:val="32"/>
          <w:lang w:val="de-CH"/>
        </w:rPr>
      </w:pPr>
      <w:r>
        <w:rPr>
          <w:szCs w:val="32"/>
          <w:lang w:val="de-CH"/>
        </w:rPr>
        <w:t>Damit alle sicher unterwegs sind</w:t>
      </w:r>
      <w:r w:rsidR="007A6E24">
        <w:rPr>
          <w:szCs w:val="32"/>
          <w:lang w:val="de-CH"/>
        </w:rPr>
        <w:t xml:space="preserve"> und sich im </w:t>
      </w:r>
      <w:r w:rsidR="001B19E3">
        <w:rPr>
          <w:szCs w:val="32"/>
          <w:lang w:val="de-CH"/>
        </w:rPr>
        <w:t xml:space="preserve">Technorama orientieren sowie im </w:t>
      </w:r>
      <w:r w:rsidR="007A6E24">
        <w:rPr>
          <w:szCs w:val="32"/>
          <w:lang w:val="de-CH"/>
        </w:rPr>
        <w:t>Selbstbedienungsrestaurant verpflegen können</w:t>
      </w:r>
      <w:r>
        <w:rPr>
          <w:szCs w:val="32"/>
          <w:lang w:val="de-CH"/>
        </w:rPr>
        <w:t>, empfehlen wir, eine Begleitperson mitzubringen.</w:t>
      </w:r>
    </w:p>
    <w:p w14:paraId="4B9F37C2" w14:textId="77777777" w:rsidR="00084A66" w:rsidRPr="00132F57" w:rsidRDefault="00084A66" w:rsidP="00084A66">
      <w:pPr>
        <w:rPr>
          <w:szCs w:val="32"/>
          <w:lang w:val="de-CH"/>
        </w:rPr>
      </w:pPr>
    </w:p>
    <w:p w14:paraId="362ADEED" w14:textId="77777777" w:rsidR="00084A66" w:rsidRPr="002402FA" w:rsidRDefault="00084A66" w:rsidP="00084A66">
      <w:pPr>
        <w:rPr>
          <w:b/>
          <w:szCs w:val="32"/>
          <w:lang w:val="de-CH"/>
        </w:rPr>
      </w:pPr>
      <w:r>
        <w:rPr>
          <w:b/>
          <w:szCs w:val="32"/>
          <w:lang w:val="de-CH"/>
        </w:rPr>
        <w:t>Verbindliche A</w:t>
      </w:r>
      <w:r w:rsidRPr="002402FA">
        <w:rPr>
          <w:b/>
          <w:szCs w:val="32"/>
          <w:lang w:val="de-CH"/>
        </w:rPr>
        <w:t>nmeldung</w:t>
      </w:r>
      <w:r>
        <w:rPr>
          <w:b/>
          <w:szCs w:val="32"/>
          <w:lang w:val="de-CH"/>
        </w:rPr>
        <w:t>:</w:t>
      </w:r>
    </w:p>
    <w:p w14:paraId="25B6EE96" w14:textId="6C22FC87" w:rsidR="00084A66" w:rsidRPr="00132F57" w:rsidRDefault="00084A66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Verbindliche Anmeldungen bitte schriftlich mit dem beiliegenden Anmeldeformular </w:t>
      </w:r>
      <w:r w:rsidRPr="007D76E4">
        <w:rPr>
          <w:b/>
          <w:bCs/>
          <w:szCs w:val="32"/>
          <w:lang w:val="de-CH"/>
        </w:rPr>
        <w:t xml:space="preserve">bis spätestens </w:t>
      </w:r>
      <w:r w:rsidR="00982E01">
        <w:rPr>
          <w:b/>
          <w:bCs/>
          <w:szCs w:val="32"/>
          <w:lang w:val="de-CH"/>
        </w:rPr>
        <w:t>27</w:t>
      </w:r>
      <w:r w:rsidR="005B7CB5">
        <w:rPr>
          <w:b/>
          <w:bCs/>
          <w:szCs w:val="32"/>
          <w:lang w:val="de-CH"/>
        </w:rPr>
        <w:t xml:space="preserve">. </w:t>
      </w:r>
      <w:r w:rsidR="00982E01">
        <w:rPr>
          <w:b/>
          <w:bCs/>
          <w:szCs w:val="32"/>
          <w:lang w:val="de-CH"/>
        </w:rPr>
        <w:t xml:space="preserve">Juni </w:t>
      </w:r>
      <w:r w:rsidR="005B7CB5">
        <w:rPr>
          <w:b/>
          <w:bCs/>
          <w:szCs w:val="32"/>
          <w:lang w:val="de-CH"/>
        </w:rPr>
        <w:t>202</w:t>
      </w:r>
      <w:r w:rsidR="00982E01">
        <w:rPr>
          <w:b/>
          <w:bCs/>
          <w:szCs w:val="32"/>
          <w:lang w:val="de-CH"/>
        </w:rPr>
        <w:t>5</w:t>
      </w:r>
      <w:r>
        <w:rPr>
          <w:szCs w:val="32"/>
          <w:lang w:val="de-CH"/>
        </w:rPr>
        <w:t xml:space="preserve"> an:</w:t>
      </w:r>
    </w:p>
    <w:p w14:paraId="75EBA4B7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Nicole Sourt Sanchez</w:t>
      </w:r>
    </w:p>
    <w:p w14:paraId="6C1AF178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Sihlhaldenstrasse 65</w:t>
      </w:r>
    </w:p>
    <w:p w14:paraId="60AE857F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8136 Gattikon</w:t>
      </w:r>
    </w:p>
    <w:p w14:paraId="2244518C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 xml:space="preserve">E-Mail: </w:t>
      </w:r>
      <w:hyperlink r:id="rId7" w:history="1">
        <w:r w:rsidRPr="00132F57">
          <w:rPr>
            <w:rStyle w:val="Hyperlink"/>
            <w:szCs w:val="32"/>
            <w:lang w:val="de-CH"/>
          </w:rPr>
          <w:t>nicole.sourt@rgz-blind.ch</w:t>
        </w:r>
      </w:hyperlink>
    </w:p>
    <w:p w14:paraId="31F93DBA" w14:textId="77777777" w:rsidR="00084A66" w:rsidRDefault="00084A66" w:rsidP="00084A66">
      <w:pPr>
        <w:rPr>
          <w:szCs w:val="32"/>
          <w:lang w:val="de-CH"/>
        </w:rPr>
      </w:pPr>
    </w:p>
    <w:p w14:paraId="47035D36" w14:textId="528F8928" w:rsidR="00084A66" w:rsidRPr="00132F57" w:rsidRDefault="00AF5A03" w:rsidP="00084A66">
      <w:pPr>
        <w:rPr>
          <w:szCs w:val="32"/>
          <w:lang w:val="de-CH"/>
        </w:rPr>
      </w:pPr>
      <w:r>
        <w:rPr>
          <w:szCs w:val="32"/>
          <w:lang w:val="de-CH"/>
        </w:rPr>
        <w:t>Wir freuen uns sehr auf diesen spannenden Ausflug.</w:t>
      </w:r>
    </w:p>
    <w:p w14:paraId="671BC159" w14:textId="77777777" w:rsidR="00084A66" w:rsidRPr="00132F57" w:rsidRDefault="00084A66" w:rsidP="00084A66">
      <w:pPr>
        <w:rPr>
          <w:szCs w:val="32"/>
          <w:lang w:val="de-CH"/>
        </w:rPr>
      </w:pPr>
    </w:p>
    <w:p w14:paraId="2ED56047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Herzliche Grüsse</w:t>
      </w:r>
    </w:p>
    <w:p w14:paraId="4ADB61AE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Für den Vorstand der RGZ</w:t>
      </w:r>
    </w:p>
    <w:p w14:paraId="20C03140" w14:textId="070A8511" w:rsidR="00E0283E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Nicole Sourt Sanchez</w:t>
      </w:r>
    </w:p>
    <w:p w14:paraId="399F966C" w14:textId="77777777" w:rsidR="005B7CB5" w:rsidRPr="00084A66" w:rsidRDefault="005B7CB5" w:rsidP="00084A66">
      <w:pPr>
        <w:rPr>
          <w:szCs w:val="32"/>
          <w:lang w:val="de-CH"/>
        </w:rPr>
      </w:pPr>
    </w:p>
    <w:p w14:paraId="14647C4B" w14:textId="582F1186" w:rsidR="00BA0966" w:rsidRPr="00AB7218" w:rsidRDefault="00AB7218" w:rsidP="00543C39">
      <w:pPr>
        <w:tabs>
          <w:tab w:val="left" w:pos="1701"/>
        </w:tabs>
        <w:rPr>
          <w:i/>
          <w:sz w:val="32"/>
          <w:szCs w:val="32"/>
          <w:lang w:val="de-CH"/>
        </w:rPr>
      </w:pPr>
      <w:r w:rsidRPr="00AB7218">
        <w:rPr>
          <w:i/>
          <w:sz w:val="32"/>
          <w:szCs w:val="32"/>
          <w:lang w:val="de-CH"/>
        </w:rPr>
        <w:t>*********************</w:t>
      </w:r>
    </w:p>
    <w:p w14:paraId="673A5B3B" w14:textId="6DC7A293" w:rsidR="00E34CC4" w:rsidRPr="00B30817" w:rsidRDefault="6DB1D78E" w:rsidP="00543C39">
      <w:pPr>
        <w:tabs>
          <w:tab w:val="left" w:pos="1701"/>
        </w:tabs>
        <w:rPr>
          <w:b/>
          <w:bCs/>
          <w:i/>
          <w:iCs/>
          <w:sz w:val="32"/>
          <w:szCs w:val="32"/>
          <w:lang w:val="de-CH"/>
        </w:rPr>
      </w:pPr>
      <w:r w:rsidRPr="00B30817">
        <w:rPr>
          <w:b/>
          <w:bCs/>
          <w:i/>
          <w:iCs/>
          <w:sz w:val="32"/>
          <w:szCs w:val="32"/>
          <w:lang w:val="de-CH"/>
        </w:rPr>
        <w:t>Motto des Schweizerischen Blindenbundes 202</w:t>
      </w:r>
      <w:r w:rsidR="005A6E3C">
        <w:rPr>
          <w:b/>
          <w:bCs/>
          <w:i/>
          <w:iCs/>
          <w:sz w:val="32"/>
          <w:szCs w:val="32"/>
          <w:lang w:val="de-CH"/>
        </w:rPr>
        <w:t>5</w:t>
      </w:r>
      <w:r w:rsidRPr="00B30817">
        <w:rPr>
          <w:b/>
          <w:bCs/>
          <w:i/>
          <w:iCs/>
          <w:sz w:val="32"/>
          <w:szCs w:val="32"/>
          <w:lang w:val="de-CH"/>
        </w:rPr>
        <w:t>:</w:t>
      </w:r>
    </w:p>
    <w:p w14:paraId="3FC84E32" w14:textId="6950FE9F" w:rsidR="6DB1D78E" w:rsidRDefault="6DB1D78E" w:rsidP="00543C39">
      <w:pPr>
        <w:tabs>
          <w:tab w:val="left" w:pos="1701"/>
        </w:tabs>
        <w:spacing w:line="259" w:lineRule="auto"/>
      </w:pPr>
      <w:r w:rsidRPr="6DB1D78E">
        <w:rPr>
          <w:i/>
          <w:iCs/>
        </w:rPr>
        <w:t>Wir stehen gemeinschaftlich füreinander ein.</w:t>
      </w:r>
    </w:p>
    <w:sectPr w:rsidR="6DB1D78E" w:rsidSect="00A37B0E">
      <w:footerReference w:type="default" r:id="rId8"/>
      <w:headerReference w:type="first" r:id="rId9"/>
      <w:footerReference w:type="first" r:id="rId10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47E0" w14:textId="77777777" w:rsidR="00BA5A08" w:rsidRDefault="00BA5A08">
      <w:r>
        <w:separator/>
      </w:r>
    </w:p>
  </w:endnote>
  <w:endnote w:type="continuationSeparator" w:id="0">
    <w:p w14:paraId="324B4B0E" w14:textId="77777777" w:rsidR="00BA5A08" w:rsidRDefault="00B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8686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C6157F9" w14:textId="77777777" w:rsidR="003704AD" w:rsidRPr="003704AD" w:rsidRDefault="003704AD">
        <w:pPr>
          <w:pStyle w:val="Fuzeile"/>
          <w:jc w:val="center"/>
          <w:rPr>
            <w:sz w:val="20"/>
          </w:rPr>
        </w:pPr>
        <w:r w:rsidRPr="003704AD">
          <w:rPr>
            <w:sz w:val="20"/>
          </w:rPr>
          <w:fldChar w:fldCharType="begin"/>
        </w:r>
        <w:r w:rsidRPr="003704AD">
          <w:rPr>
            <w:sz w:val="20"/>
          </w:rPr>
          <w:instrText>PAGE   \* MERGEFORMAT</w:instrText>
        </w:r>
        <w:r w:rsidRPr="003704A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3704AD">
          <w:rPr>
            <w:sz w:val="20"/>
          </w:rPr>
          <w:fldChar w:fldCharType="end"/>
        </w:r>
      </w:p>
    </w:sdtContent>
  </w:sdt>
  <w:p w14:paraId="7D78B914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A9AC" w14:textId="77777777" w:rsidR="00B30817" w:rsidRDefault="00B30817" w:rsidP="00B30817">
    <w:pPr>
      <w:pStyle w:val="Fuzeile"/>
      <w:pBdr>
        <w:top w:val="single" w:sz="4" w:space="1" w:color="auto"/>
      </w:pBdr>
      <w:jc w:val="center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>Schweizerischer Blindenbund, Geschäftsstelle, Friedackerstrasse 8, 8050 Zürich, Tel. 044 317 90 00</w:t>
    </w:r>
  </w:p>
  <w:p w14:paraId="095E2A36" w14:textId="193DCB63" w:rsidR="00475735" w:rsidRPr="00B30817" w:rsidRDefault="00B30817" w:rsidP="00B3081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</w:t>
    </w:r>
    <w:r>
      <w:rPr>
        <w:rFonts w:cs="Arial"/>
        <w:spacing w:val="-3"/>
        <w:sz w:val="20"/>
      </w:rPr>
      <w:t xml:space="preserve">llen: Aarau, Brig, </w:t>
    </w:r>
    <w:r w:rsidRPr="00E32948">
      <w:rPr>
        <w:rFonts w:cs="Arial"/>
        <w:spacing w:val="-3"/>
        <w:sz w:val="20"/>
      </w:rPr>
      <w:t xml:space="preserve">Schaffhausen, </w:t>
    </w:r>
    <w:r>
      <w:rPr>
        <w:rFonts w:cs="Arial"/>
        <w:spacing w:val="-3"/>
        <w:sz w:val="20"/>
      </w:rPr>
      <w:t xml:space="preserve">Thun, Uznach, </w:t>
    </w:r>
    <w:r w:rsidRPr="00E32948">
      <w:rPr>
        <w:rFonts w:cs="Arial"/>
        <w:spacing w:val="-3"/>
        <w:sz w:val="20"/>
      </w:rPr>
      <w:t>Winterthur, Zürich</w:t>
    </w:r>
    <w:r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C233" w14:textId="77777777" w:rsidR="00BA5A08" w:rsidRDefault="00BA5A08">
      <w:r>
        <w:separator/>
      </w:r>
    </w:p>
  </w:footnote>
  <w:footnote w:type="continuationSeparator" w:id="0">
    <w:p w14:paraId="00E37E46" w14:textId="77777777" w:rsidR="00BA5A08" w:rsidRDefault="00BA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2570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07188A6F" wp14:editId="53837C38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4" name="Grafik 4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C44E8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4CAC3EA3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06EBE290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225F5EA5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3FBE997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0E131712" w14:textId="3371F932" w:rsidR="005F4B6F" w:rsidRDefault="005F4B6F" w:rsidP="005F4B6F">
    <w:pPr>
      <w:pStyle w:val="Kopfzeile"/>
      <w:spacing w:before="80"/>
      <w:jc w:val="right"/>
      <w:rPr>
        <w:b/>
        <w:spacing w:val="6"/>
        <w:sz w:val="24"/>
        <w:szCs w:val="24"/>
      </w:rPr>
    </w:pPr>
    <w:r w:rsidRPr="005F4B6F">
      <w:rPr>
        <w:b/>
        <w:spacing w:val="6"/>
        <w:sz w:val="24"/>
        <w:szCs w:val="24"/>
      </w:rPr>
      <w:t>Regionalgruppe Zürich (RGZ)</w:t>
    </w:r>
  </w:p>
  <w:p w14:paraId="3671CF67" w14:textId="2EAACDBE" w:rsidR="00796629" w:rsidRPr="005F4B6F" w:rsidRDefault="00796629" w:rsidP="005F4B6F">
    <w:pPr>
      <w:pStyle w:val="Kopfzeile"/>
      <w:spacing w:before="80"/>
      <w:jc w:val="right"/>
      <w:rPr>
        <w:b/>
        <w:spacing w:val="6"/>
        <w:sz w:val="24"/>
        <w:szCs w:val="24"/>
      </w:rPr>
    </w:pPr>
    <w:r>
      <w:rPr>
        <w:b/>
        <w:spacing w:val="6"/>
        <w:sz w:val="24"/>
        <w:szCs w:val="24"/>
      </w:rPr>
      <w:t>www.rgz-blind.ch</w:t>
    </w:r>
  </w:p>
  <w:p w14:paraId="0D68CC08" w14:textId="77777777" w:rsidR="00985076" w:rsidRPr="00985076" w:rsidRDefault="00985076" w:rsidP="005F71B6">
    <w:pPr>
      <w:jc w:val="right"/>
      <w:rPr>
        <w:rFonts w:cs="Arial"/>
        <w:sz w:val="22"/>
        <w:szCs w:val="22"/>
        <w:lang w:val="de-CH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sz w:val="22"/>
        <w:szCs w:val="22"/>
        <w:lang w:val="de-CH"/>
      </w:rPr>
      <w:tab/>
    </w:r>
  </w:p>
  <w:p w14:paraId="0868151E" w14:textId="77777777" w:rsidR="004E0594" w:rsidRPr="00985076" w:rsidRDefault="004E0594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FE0"/>
    <w:multiLevelType w:val="hybridMultilevel"/>
    <w:tmpl w:val="35E88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2EB1"/>
    <w:multiLevelType w:val="hybridMultilevel"/>
    <w:tmpl w:val="06148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4171">
    <w:abstractNumId w:val="0"/>
  </w:num>
  <w:num w:numId="2" w16cid:durableId="45752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zMbY0MTQxNjQwMjNW0lEKTi0uzszPAykwrgUAbvhRUiwAAAA="/>
    <w:docVar w:name="dgnword-docGUID" w:val="{909A9766-2262-4FA4-9974-8BC98B6A0967}"/>
    <w:docVar w:name="dgnword-eventsink" w:val="513974136"/>
  </w:docVars>
  <w:rsids>
    <w:rsidRoot w:val="00A54D29"/>
    <w:rsid w:val="00007FBB"/>
    <w:rsid w:val="0001288E"/>
    <w:rsid w:val="0001321E"/>
    <w:rsid w:val="000210F7"/>
    <w:rsid w:val="000570EC"/>
    <w:rsid w:val="00060811"/>
    <w:rsid w:val="00064777"/>
    <w:rsid w:val="00073A8F"/>
    <w:rsid w:val="00076FC0"/>
    <w:rsid w:val="000821E9"/>
    <w:rsid w:val="00084A66"/>
    <w:rsid w:val="000A7F09"/>
    <w:rsid w:val="000B0D1F"/>
    <w:rsid w:val="000B233E"/>
    <w:rsid w:val="000C12F6"/>
    <w:rsid w:val="000C68D4"/>
    <w:rsid w:val="000D0C43"/>
    <w:rsid w:val="000F3FEF"/>
    <w:rsid w:val="00101320"/>
    <w:rsid w:val="001020A7"/>
    <w:rsid w:val="00102105"/>
    <w:rsid w:val="0011172A"/>
    <w:rsid w:val="001138DC"/>
    <w:rsid w:val="00117785"/>
    <w:rsid w:val="001261D2"/>
    <w:rsid w:val="0012665C"/>
    <w:rsid w:val="001275A1"/>
    <w:rsid w:val="0013306A"/>
    <w:rsid w:val="001375F2"/>
    <w:rsid w:val="001411D6"/>
    <w:rsid w:val="00141981"/>
    <w:rsid w:val="001449D6"/>
    <w:rsid w:val="00147C05"/>
    <w:rsid w:val="00177CDD"/>
    <w:rsid w:val="00187665"/>
    <w:rsid w:val="00196C78"/>
    <w:rsid w:val="00197A20"/>
    <w:rsid w:val="001A7058"/>
    <w:rsid w:val="001B19E3"/>
    <w:rsid w:val="001B5C48"/>
    <w:rsid w:val="001C067D"/>
    <w:rsid w:val="001C0751"/>
    <w:rsid w:val="001E1713"/>
    <w:rsid w:val="001E2EB3"/>
    <w:rsid w:val="001F440A"/>
    <w:rsid w:val="00201B6A"/>
    <w:rsid w:val="00202022"/>
    <w:rsid w:val="002212D1"/>
    <w:rsid w:val="00221D82"/>
    <w:rsid w:val="0023267F"/>
    <w:rsid w:val="00236EDE"/>
    <w:rsid w:val="00240743"/>
    <w:rsid w:val="00242601"/>
    <w:rsid w:val="0024308C"/>
    <w:rsid w:val="00257158"/>
    <w:rsid w:val="0026504E"/>
    <w:rsid w:val="00296E32"/>
    <w:rsid w:val="002A577F"/>
    <w:rsid w:val="002C65C2"/>
    <w:rsid w:val="002E19FB"/>
    <w:rsid w:val="002F2535"/>
    <w:rsid w:val="00301509"/>
    <w:rsid w:val="003038C4"/>
    <w:rsid w:val="003313D0"/>
    <w:rsid w:val="00331C23"/>
    <w:rsid w:val="00347406"/>
    <w:rsid w:val="0034756A"/>
    <w:rsid w:val="003476DF"/>
    <w:rsid w:val="00347D95"/>
    <w:rsid w:val="003552E4"/>
    <w:rsid w:val="003704AD"/>
    <w:rsid w:val="003709E0"/>
    <w:rsid w:val="00374242"/>
    <w:rsid w:val="0038389D"/>
    <w:rsid w:val="00384278"/>
    <w:rsid w:val="003965C4"/>
    <w:rsid w:val="003A1E60"/>
    <w:rsid w:val="003A22BF"/>
    <w:rsid w:val="003A3872"/>
    <w:rsid w:val="003A677F"/>
    <w:rsid w:val="003B259D"/>
    <w:rsid w:val="003C2F75"/>
    <w:rsid w:val="003C6AEA"/>
    <w:rsid w:val="003D1DEA"/>
    <w:rsid w:val="003E1E14"/>
    <w:rsid w:val="004019FF"/>
    <w:rsid w:val="00404C42"/>
    <w:rsid w:val="00421687"/>
    <w:rsid w:val="004246A4"/>
    <w:rsid w:val="00427093"/>
    <w:rsid w:val="0042728F"/>
    <w:rsid w:val="00442A9F"/>
    <w:rsid w:val="00453B74"/>
    <w:rsid w:val="00467F11"/>
    <w:rsid w:val="0047532F"/>
    <w:rsid w:val="00475735"/>
    <w:rsid w:val="00476EC7"/>
    <w:rsid w:val="00484159"/>
    <w:rsid w:val="00494DA4"/>
    <w:rsid w:val="004B54A7"/>
    <w:rsid w:val="004C300E"/>
    <w:rsid w:val="004C7769"/>
    <w:rsid w:val="004D57EC"/>
    <w:rsid w:val="004E0594"/>
    <w:rsid w:val="004E09BB"/>
    <w:rsid w:val="004E2119"/>
    <w:rsid w:val="004F64B7"/>
    <w:rsid w:val="00500BD7"/>
    <w:rsid w:val="0051256F"/>
    <w:rsid w:val="005175DD"/>
    <w:rsid w:val="0052073A"/>
    <w:rsid w:val="0052421E"/>
    <w:rsid w:val="0052607F"/>
    <w:rsid w:val="00530893"/>
    <w:rsid w:val="005337A3"/>
    <w:rsid w:val="00543C39"/>
    <w:rsid w:val="00550511"/>
    <w:rsid w:val="00555F43"/>
    <w:rsid w:val="005622A0"/>
    <w:rsid w:val="005664FB"/>
    <w:rsid w:val="0056714C"/>
    <w:rsid w:val="0059131E"/>
    <w:rsid w:val="005961E0"/>
    <w:rsid w:val="005A6E3C"/>
    <w:rsid w:val="005B323D"/>
    <w:rsid w:val="005B341B"/>
    <w:rsid w:val="005B42B8"/>
    <w:rsid w:val="005B48BC"/>
    <w:rsid w:val="005B7CB5"/>
    <w:rsid w:val="005C210C"/>
    <w:rsid w:val="005D2DCC"/>
    <w:rsid w:val="005E045F"/>
    <w:rsid w:val="005E5465"/>
    <w:rsid w:val="005F4B6F"/>
    <w:rsid w:val="005F71B6"/>
    <w:rsid w:val="00616199"/>
    <w:rsid w:val="00625079"/>
    <w:rsid w:val="0064087B"/>
    <w:rsid w:val="00653E85"/>
    <w:rsid w:val="006756AB"/>
    <w:rsid w:val="006778A6"/>
    <w:rsid w:val="006856E7"/>
    <w:rsid w:val="0068570A"/>
    <w:rsid w:val="006A3DF3"/>
    <w:rsid w:val="006A5CC3"/>
    <w:rsid w:val="006A7D30"/>
    <w:rsid w:val="006B345A"/>
    <w:rsid w:val="006C2153"/>
    <w:rsid w:val="006D6013"/>
    <w:rsid w:val="006E0C74"/>
    <w:rsid w:val="006E4D4D"/>
    <w:rsid w:val="0070247B"/>
    <w:rsid w:val="007262C3"/>
    <w:rsid w:val="0072771F"/>
    <w:rsid w:val="00744BA3"/>
    <w:rsid w:val="00754DDF"/>
    <w:rsid w:val="007665C0"/>
    <w:rsid w:val="00767DA4"/>
    <w:rsid w:val="00777379"/>
    <w:rsid w:val="007873E5"/>
    <w:rsid w:val="00796629"/>
    <w:rsid w:val="007A41F5"/>
    <w:rsid w:val="007A456D"/>
    <w:rsid w:val="007A6E24"/>
    <w:rsid w:val="007B5BDD"/>
    <w:rsid w:val="007D0914"/>
    <w:rsid w:val="007D3A2B"/>
    <w:rsid w:val="007F74C7"/>
    <w:rsid w:val="00801300"/>
    <w:rsid w:val="00803005"/>
    <w:rsid w:val="008064CD"/>
    <w:rsid w:val="0081476A"/>
    <w:rsid w:val="008164B4"/>
    <w:rsid w:val="008223A1"/>
    <w:rsid w:val="00845A08"/>
    <w:rsid w:val="00861838"/>
    <w:rsid w:val="008817A7"/>
    <w:rsid w:val="008B48D3"/>
    <w:rsid w:val="008C508A"/>
    <w:rsid w:val="008C6BB1"/>
    <w:rsid w:val="008C76F9"/>
    <w:rsid w:val="008E2C8E"/>
    <w:rsid w:val="00915A86"/>
    <w:rsid w:val="00915E1E"/>
    <w:rsid w:val="00932817"/>
    <w:rsid w:val="00941082"/>
    <w:rsid w:val="00945F9F"/>
    <w:rsid w:val="009522FD"/>
    <w:rsid w:val="00953233"/>
    <w:rsid w:val="009807F5"/>
    <w:rsid w:val="009824AD"/>
    <w:rsid w:val="00982E01"/>
    <w:rsid w:val="00985076"/>
    <w:rsid w:val="009A3396"/>
    <w:rsid w:val="009D371D"/>
    <w:rsid w:val="009E557F"/>
    <w:rsid w:val="009F2AFD"/>
    <w:rsid w:val="009F5359"/>
    <w:rsid w:val="00A25C12"/>
    <w:rsid w:val="00A27796"/>
    <w:rsid w:val="00A27966"/>
    <w:rsid w:val="00A35286"/>
    <w:rsid w:val="00A37B0E"/>
    <w:rsid w:val="00A44393"/>
    <w:rsid w:val="00A4765A"/>
    <w:rsid w:val="00A54D29"/>
    <w:rsid w:val="00A57F7E"/>
    <w:rsid w:val="00A60D03"/>
    <w:rsid w:val="00A624DC"/>
    <w:rsid w:val="00A662F0"/>
    <w:rsid w:val="00A67659"/>
    <w:rsid w:val="00A717D5"/>
    <w:rsid w:val="00A71DD4"/>
    <w:rsid w:val="00A76C1C"/>
    <w:rsid w:val="00A844EA"/>
    <w:rsid w:val="00AA5D01"/>
    <w:rsid w:val="00AB7218"/>
    <w:rsid w:val="00AE55FC"/>
    <w:rsid w:val="00AF28F5"/>
    <w:rsid w:val="00AF5A03"/>
    <w:rsid w:val="00AF699F"/>
    <w:rsid w:val="00B01DDC"/>
    <w:rsid w:val="00B210B2"/>
    <w:rsid w:val="00B30817"/>
    <w:rsid w:val="00B36C61"/>
    <w:rsid w:val="00B44155"/>
    <w:rsid w:val="00B53134"/>
    <w:rsid w:val="00B57C38"/>
    <w:rsid w:val="00B62B6D"/>
    <w:rsid w:val="00B65A0B"/>
    <w:rsid w:val="00B660E9"/>
    <w:rsid w:val="00B71129"/>
    <w:rsid w:val="00B73719"/>
    <w:rsid w:val="00B74489"/>
    <w:rsid w:val="00B82635"/>
    <w:rsid w:val="00B84AA9"/>
    <w:rsid w:val="00B868EB"/>
    <w:rsid w:val="00B932B3"/>
    <w:rsid w:val="00BA0966"/>
    <w:rsid w:val="00BA160C"/>
    <w:rsid w:val="00BA2EA1"/>
    <w:rsid w:val="00BA5A08"/>
    <w:rsid w:val="00BB1CEA"/>
    <w:rsid w:val="00BC0C4B"/>
    <w:rsid w:val="00BC23B5"/>
    <w:rsid w:val="00BF19C6"/>
    <w:rsid w:val="00BF56C2"/>
    <w:rsid w:val="00BF70E1"/>
    <w:rsid w:val="00BF7568"/>
    <w:rsid w:val="00C05C96"/>
    <w:rsid w:val="00C07092"/>
    <w:rsid w:val="00C16F5D"/>
    <w:rsid w:val="00C17CCF"/>
    <w:rsid w:val="00C258C8"/>
    <w:rsid w:val="00C32643"/>
    <w:rsid w:val="00C35C8C"/>
    <w:rsid w:val="00C52CA3"/>
    <w:rsid w:val="00C543E0"/>
    <w:rsid w:val="00C6139E"/>
    <w:rsid w:val="00C62DE4"/>
    <w:rsid w:val="00C86DDB"/>
    <w:rsid w:val="00CA2D5A"/>
    <w:rsid w:val="00CA51A0"/>
    <w:rsid w:val="00CD1598"/>
    <w:rsid w:val="00CD18A5"/>
    <w:rsid w:val="00CF4860"/>
    <w:rsid w:val="00D04FAD"/>
    <w:rsid w:val="00D13AC8"/>
    <w:rsid w:val="00D2034E"/>
    <w:rsid w:val="00D20964"/>
    <w:rsid w:val="00D214E1"/>
    <w:rsid w:val="00D66E37"/>
    <w:rsid w:val="00D83880"/>
    <w:rsid w:val="00D9115C"/>
    <w:rsid w:val="00D93115"/>
    <w:rsid w:val="00D9457F"/>
    <w:rsid w:val="00DA7B67"/>
    <w:rsid w:val="00DC090D"/>
    <w:rsid w:val="00DC4DF6"/>
    <w:rsid w:val="00DD143F"/>
    <w:rsid w:val="00E01729"/>
    <w:rsid w:val="00E01B36"/>
    <w:rsid w:val="00E0283E"/>
    <w:rsid w:val="00E2333D"/>
    <w:rsid w:val="00E2609A"/>
    <w:rsid w:val="00E32948"/>
    <w:rsid w:val="00E34CC4"/>
    <w:rsid w:val="00E40641"/>
    <w:rsid w:val="00E64711"/>
    <w:rsid w:val="00E654BD"/>
    <w:rsid w:val="00E81174"/>
    <w:rsid w:val="00E86A50"/>
    <w:rsid w:val="00E972FF"/>
    <w:rsid w:val="00EA02D9"/>
    <w:rsid w:val="00EB0DD2"/>
    <w:rsid w:val="00EF420B"/>
    <w:rsid w:val="00EF73E0"/>
    <w:rsid w:val="00F00D7E"/>
    <w:rsid w:val="00F11FBA"/>
    <w:rsid w:val="00F16427"/>
    <w:rsid w:val="00F30592"/>
    <w:rsid w:val="00F40C25"/>
    <w:rsid w:val="00F43FAD"/>
    <w:rsid w:val="00F62817"/>
    <w:rsid w:val="00F7127B"/>
    <w:rsid w:val="00F71596"/>
    <w:rsid w:val="00F81EF0"/>
    <w:rsid w:val="00F84A81"/>
    <w:rsid w:val="00F94CF4"/>
    <w:rsid w:val="00F95531"/>
    <w:rsid w:val="00FC53F3"/>
    <w:rsid w:val="00FD21F7"/>
    <w:rsid w:val="00FE3E37"/>
    <w:rsid w:val="00FE6AEC"/>
    <w:rsid w:val="6DB1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AD5D61"/>
  <w15:docId w15:val="{EFCB0848-DA02-4E1B-84BC-8B31C7DE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43C39"/>
    <w:pPr>
      <w:outlineLvl w:val="0"/>
    </w:pPr>
    <w:rPr>
      <w:b/>
      <w:iCs/>
      <w:sz w:val="36"/>
      <w:szCs w:val="3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8507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D143F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62C3"/>
    <w:rPr>
      <w:rFonts w:ascii="Arial" w:hAnsi="Arial"/>
      <w:sz w:val="28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3038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kern w:val="28"/>
      <w:sz w:val="36"/>
      <w:lang w:val="de-CH"/>
    </w:rPr>
  </w:style>
  <w:style w:type="character" w:customStyle="1" w:styleId="TitelZchn">
    <w:name w:val="Titel Zchn"/>
    <w:basedOn w:val="Absatz-Standardschriftart"/>
    <w:link w:val="Titel"/>
    <w:rsid w:val="003038C4"/>
    <w:rPr>
      <w:rFonts w:ascii="Arial" w:hAnsi="Arial"/>
      <w:b/>
      <w:kern w:val="28"/>
      <w:sz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38C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543C39"/>
    <w:rPr>
      <w:rFonts w:ascii="Arial" w:hAnsi="Arial"/>
      <w:b/>
      <w:iCs/>
      <w:sz w:val="36"/>
      <w:szCs w:val="36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543C39"/>
    <w:rPr>
      <w:b/>
      <w:bCs/>
      <w:sz w:val="32"/>
      <w:szCs w:val="32"/>
      <w:lang w:val="de-CH"/>
    </w:rPr>
  </w:style>
  <w:style w:type="character" w:customStyle="1" w:styleId="UntertitelZchn">
    <w:name w:val="Untertitel Zchn"/>
    <w:basedOn w:val="Absatz-Standardschriftart"/>
    <w:link w:val="Untertitel"/>
    <w:rsid w:val="00543C39"/>
    <w:rPr>
      <w:rFonts w:ascii="Arial" w:hAnsi="Arial"/>
      <w:b/>
      <w:bCs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08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cole.sourt@rgz-blin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weizer.HFHMAIN\Dropbox\Blindenbund%20RGZ\Vorstand\RGZ%20Vorstand%20Dokumente%20und%20Austausch\Vorlagen\RGZ%20neutrale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RGZ neutrale Vorlage.dotx</Template>
  <TotalTime>0</TotalTime>
  <Pages>2</Pages>
  <Words>395</Words>
  <Characters>2465</Characters>
  <Application>Microsoft Office Word</Application>
  <DocSecurity>0</DocSecurity>
  <Lines>74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Schweizer Martina (scm)</dc:creator>
  <cp:keywords/>
  <dc:description/>
  <cp:lastModifiedBy>Nicole Sourt Sánchez</cp:lastModifiedBy>
  <cp:revision>49</cp:revision>
  <cp:lastPrinted>2014-04-17T06:57:00Z</cp:lastPrinted>
  <dcterms:created xsi:type="dcterms:W3CDTF">2024-04-28T07:03:00Z</dcterms:created>
  <dcterms:modified xsi:type="dcterms:W3CDTF">2025-06-10T08:08:00Z</dcterms:modified>
</cp:coreProperties>
</file>